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7D76AC80" w:rsidR="00EF57A5" w:rsidRPr="00EA5236" w:rsidRDefault="00F75716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43A6B1BC">
                <wp:simplePos x="0" y="0"/>
                <wp:positionH relativeFrom="column">
                  <wp:posOffset>971550</wp:posOffset>
                </wp:positionH>
                <wp:positionV relativeFrom="paragraph">
                  <wp:posOffset>-160021</wp:posOffset>
                </wp:positionV>
                <wp:extent cx="5133975" cy="80105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0318DE38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1A1">
                              <w:rPr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5BE"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56C142AF" w:rsidR="0067425A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2DB4332" w14:textId="32020682" w:rsidR="00271663" w:rsidRPr="00271663" w:rsidRDefault="00271663" w:rsidP="004A64B5">
                            <w:pPr>
                              <w:spacing w:after="240"/>
                              <w:jc w:val="center"/>
                            </w:pPr>
                            <w:hyperlink r:id="rId11" w:history="1">
                              <w:r w:rsidRPr="00AD7401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D1ADCC" w14:textId="3A260812" w:rsidR="006F65BE" w:rsidRPr="005C33C0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For Action and/or Consideration </w:t>
                            </w:r>
                          </w:p>
                          <w:p w14:paraId="41CEBC6C" w14:textId="77777777" w:rsidR="00363BFB" w:rsidRPr="00D8251E" w:rsidRDefault="00363BFB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718B7B27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3802B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B96E16D" w14:textId="4B75AC3A" w:rsidR="002D3CDB" w:rsidRPr="002D3CDB" w:rsidRDefault="006B7BDE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065DA">
                              <w:rPr>
                                <w:sz w:val="18"/>
                                <w:szCs w:val="18"/>
                              </w:rPr>
                              <w:t>Vice Chancellor</w:t>
                            </w:r>
                            <w:r w:rsidR="00FA11A1">
                              <w:rPr>
                                <w:sz w:val="18"/>
                                <w:szCs w:val="18"/>
                              </w:rPr>
                              <w:t xml:space="preserve"> Brown </w:t>
                            </w:r>
                          </w:p>
                          <w:p w14:paraId="71A94A3A" w14:textId="019225A2" w:rsidR="002D3CDB" w:rsidRPr="00726A66" w:rsidRDefault="006F65BE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Proposed B</w:t>
                            </w:r>
                            <w:r w:rsidR="009B7996">
                              <w:rPr>
                                <w:sz w:val="18"/>
                                <w:szCs w:val="18"/>
                              </w:rPr>
                              <w:t xml:space="preserve">udget Allocation Model </w:t>
                            </w:r>
                          </w:p>
                          <w:p w14:paraId="59163859" w14:textId="2FB790D3" w:rsidR="00726A66" w:rsidRPr="002D3CDB" w:rsidRDefault="00726A66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Goals and Update Constitution </w:t>
                            </w:r>
                          </w:p>
                          <w:p w14:paraId="149F205D" w14:textId="2B2266F6" w:rsidR="00E622D9" w:rsidRPr="002643FA" w:rsidRDefault="002D3CDB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36E2D342" w:rsidR="002B13FA" w:rsidRDefault="004A64B5" w:rsidP="00726A6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32046D"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726A66">
                              <w:rPr>
                                <w:i/>
                                <w:sz w:val="18"/>
                              </w:rPr>
                              <w:t>November</w:t>
                            </w:r>
                            <w:r w:rsidR="002D3CD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726A66">
                              <w:rPr>
                                <w:i/>
                                <w:sz w:val="18"/>
                              </w:rPr>
                              <w:t>2</w:t>
                            </w:r>
                            <w:r w:rsidR="002D3CDB"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 xml:space="preserve"> 202</w:t>
                            </w:r>
                            <w:r w:rsidR="002B13FA" w:rsidRPr="00726A66">
                              <w:rPr>
                                <w:i/>
                                <w:sz w:val="18"/>
                              </w:rPr>
                              <w:t>1</w:t>
                            </w:r>
                          </w:p>
                          <w:p w14:paraId="36CF6078" w14:textId="1355A798" w:rsidR="00726A66" w:rsidRPr="00726A66" w:rsidRDefault="001E68D9" w:rsidP="00726A6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t>The Academic Senate invites you to attend the </w:t>
                            </w:r>
                            <w:r>
                              <w:rPr>
                                <w:rStyle w:val="Strong"/>
                                <w:rFonts w:eastAsia="MS Gothic"/>
                              </w:rPr>
                              <w:t>first-ever</w:t>
                            </w:r>
                            <w:r>
                              <w:t> hybrid 2021 Fall Plenary Session on </w:t>
                            </w:r>
                            <w:r>
                              <w:rPr>
                                <w:rStyle w:val="Strong"/>
                                <w:rFonts w:eastAsia="MS Gothic"/>
                              </w:rPr>
                              <w:t>November 4-6, 2021</w:t>
                            </w:r>
                            <w:r>
                              <w:t xml:space="preserve"> to be held at the Westin Long Beach in Long Beach, and via </w:t>
                            </w:r>
                            <w:proofErr w:type="spellStart"/>
                            <w:r>
                              <w:t>Pathable</w:t>
                            </w:r>
                            <w:proofErr w:type="spellEnd"/>
                            <w:r>
                              <w:t>! The theme this year is "Leading Change" Teaching, Learning, and Governance in a Hybrid World". Join us this November to attend impactful breakout sessions, discuss statewide matters, vote on important Resolutions, and network </w:t>
                            </w:r>
                            <w:r>
                              <w:rPr>
                                <w:rStyle w:val="Strong"/>
                                <w:rFonts w:eastAsia="MS Gothic"/>
                              </w:rPr>
                              <w:t>both virtually and in-person</w:t>
                            </w:r>
                            <w:r>
                              <w:t> with faculty across our system. In-person registration is $580 and virtual registration is $325.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-12.6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0318DE38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11A1">
                        <w:rPr>
                          <w:b/>
                          <w:sz w:val="20"/>
                          <w:szCs w:val="20"/>
                        </w:rPr>
                        <w:t>October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F65BE"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56C142AF" w:rsidR="0067425A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2DB4332" w14:textId="32020682" w:rsidR="00271663" w:rsidRPr="00271663" w:rsidRDefault="00271663" w:rsidP="004A64B5">
                      <w:pPr>
                        <w:spacing w:after="240"/>
                        <w:jc w:val="center"/>
                      </w:pPr>
                      <w:hyperlink r:id="rId12" w:history="1">
                        <w:r w:rsidRPr="00AD7401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4CD1ADCC" w14:textId="3A260812" w:rsidR="006F65BE" w:rsidRPr="005C33C0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For Action and/or Consideration </w:t>
                      </w:r>
                    </w:p>
                    <w:p w14:paraId="41CEBC6C" w14:textId="77777777" w:rsidR="00363BFB" w:rsidRPr="00D8251E" w:rsidRDefault="00363BFB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718B7B27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3802B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7B96E16D" w14:textId="4B75AC3A" w:rsidR="002D3CDB" w:rsidRPr="002D3CDB" w:rsidRDefault="006B7BDE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065DA">
                        <w:rPr>
                          <w:sz w:val="18"/>
                          <w:szCs w:val="18"/>
                        </w:rPr>
                        <w:t>Vice Chancellor</w:t>
                      </w:r>
                      <w:r w:rsidR="00FA11A1">
                        <w:rPr>
                          <w:sz w:val="18"/>
                          <w:szCs w:val="18"/>
                        </w:rPr>
                        <w:t xml:space="preserve"> Brown </w:t>
                      </w:r>
                    </w:p>
                    <w:p w14:paraId="71A94A3A" w14:textId="019225A2" w:rsidR="002D3CDB" w:rsidRPr="00726A66" w:rsidRDefault="006F65BE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Proposed B</w:t>
                      </w:r>
                      <w:r w:rsidR="009B7996">
                        <w:rPr>
                          <w:sz w:val="18"/>
                          <w:szCs w:val="18"/>
                        </w:rPr>
                        <w:t xml:space="preserve">udget Allocation Model </w:t>
                      </w:r>
                    </w:p>
                    <w:p w14:paraId="59163859" w14:textId="2FB790D3" w:rsidR="00726A66" w:rsidRPr="002D3CDB" w:rsidRDefault="00726A66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Goals and Update Constitution </w:t>
                      </w:r>
                    </w:p>
                    <w:p w14:paraId="149F205D" w14:textId="2B2266F6" w:rsidR="00E622D9" w:rsidRPr="002643FA" w:rsidRDefault="002D3CDB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36E2D342" w:rsidR="002B13FA" w:rsidRDefault="004A64B5" w:rsidP="00726A6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32046D">
                        <w:rPr>
                          <w:i/>
                          <w:sz w:val="18"/>
                        </w:rPr>
                        <w:t xml:space="preserve">: </w:t>
                      </w:r>
                      <w:r w:rsidR="00726A66">
                        <w:rPr>
                          <w:i/>
                          <w:sz w:val="18"/>
                        </w:rPr>
                        <w:t>November</w:t>
                      </w:r>
                      <w:r w:rsidR="002D3CDB">
                        <w:rPr>
                          <w:i/>
                          <w:sz w:val="18"/>
                        </w:rPr>
                        <w:t xml:space="preserve"> </w:t>
                      </w:r>
                      <w:r w:rsidR="00726A66">
                        <w:rPr>
                          <w:i/>
                          <w:sz w:val="18"/>
                        </w:rPr>
                        <w:t>2</w:t>
                      </w:r>
                      <w:r w:rsidR="002D3CDB">
                        <w:rPr>
                          <w:i/>
                          <w:sz w:val="18"/>
                        </w:rPr>
                        <w:t>,</w:t>
                      </w:r>
                      <w:r w:rsidR="002B13FA">
                        <w:rPr>
                          <w:i/>
                          <w:sz w:val="18"/>
                        </w:rPr>
                        <w:t xml:space="preserve"> 202</w:t>
                      </w:r>
                      <w:r w:rsidR="002B13FA" w:rsidRPr="00726A66">
                        <w:rPr>
                          <w:i/>
                          <w:sz w:val="18"/>
                        </w:rPr>
                        <w:t>1</w:t>
                      </w:r>
                    </w:p>
                    <w:p w14:paraId="36CF6078" w14:textId="1355A798" w:rsidR="00726A66" w:rsidRPr="00726A66" w:rsidRDefault="001E68D9" w:rsidP="00726A6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t>The Academic Senate invites you to attend the </w:t>
                      </w:r>
                      <w:r>
                        <w:rPr>
                          <w:rStyle w:val="Strong"/>
                          <w:rFonts w:eastAsia="MS Gothic"/>
                        </w:rPr>
                        <w:t>first-ever</w:t>
                      </w:r>
                      <w:r>
                        <w:t> hybrid 2021 Fall Plenary Session on </w:t>
                      </w:r>
                      <w:r>
                        <w:rPr>
                          <w:rStyle w:val="Strong"/>
                          <w:rFonts w:eastAsia="MS Gothic"/>
                        </w:rPr>
                        <w:t>November 4-6, 2021</w:t>
                      </w:r>
                      <w:r>
                        <w:t xml:space="preserve"> to be held at the Westin Long Beach in Long Beach, and via </w:t>
                      </w:r>
                      <w:proofErr w:type="spellStart"/>
                      <w:r>
                        <w:t>Pathable</w:t>
                      </w:r>
                      <w:proofErr w:type="spellEnd"/>
                      <w:r>
                        <w:t>! The theme this year is "Leading Change" Teaching, Learning, and Governance in a Hybrid World". Join us this November to attend impactful breakout sessions, discuss statewide matters, vote on important Resolutions, and network </w:t>
                      </w:r>
                      <w:r>
                        <w:rPr>
                          <w:rStyle w:val="Strong"/>
                          <w:rFonts w:eastAsia="MS Gothic"/>
                        </w:rPr>
                        <w:t>both virtually and in-person</w:t>
                      </w:r>
                      <w:r>
                        <w:t> with faculty across our system. In-person registration is $580 and virtual registration is $325.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1CDBB5F4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223760"/>
                <wp:effectExtent l="3810" t="254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F26C65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3651FF66" w14:textId="452308D7" w:rsidR="004A64B5" w:rsidRPr="00FA11A1" w:rsidRDefault="004A64B5" w:rsidP="00FA11A1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2BFB2A4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A278" id="Text Box 4" o:spid="_x0000_s1027" type="#_x0000_t202" style="position:absolute;margin-left:-67.95pt;margin-top:5.6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F26C65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3651FF66" w14:textId="452308D7" w:rsidR="004A64B5" w:rsidRPr="00FA11A1" w:rsidRDefault="004A64B5" w:rsidP="00FA11A1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2BFB2A4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4BAE" w14:textId="77777777" w:rsidR="0049285E" w:rsidRDefault="0049285E">
      <w:r>
        <w:separator/>
      </w:r>
    </w:p>
  </w:endnote>
  <w:endnote w:type="continuationSeparator" w:id="0">
    <w:p w14:paraId="47D776B6" w14:textId="77777777" w:rsidR="0049285E" w:rsidRDefault="0049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43D0" w14:textId="77777777" w:rsidR="0049285E" w:rsidRDefault="0049285E">
      <w:r>
        <w:separator/>
      </w:r>
    </w:p>
  </w:footnote>
  <w:footnote w:type="continuationSeparator" w:id="0">
    <w:p w14:paraId="56C5A7F9" w14:textId="77777777" w:rsidR="0049285E" w:rsidRDefault="0049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7003F1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816805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3</cp:revision>
  <cp:lastPrinted>2019-09-28T14:06:00Z</cp:lastPrinted>
  <dcterms:created xsi:type="dcterms:W3CDTF">2021-10-16T05:50:00Z</dcterms:created>
  <dcterms:modified xsi:type="dcterms:W3CDTF">2021-10-16T05:56:00Z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