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A3A0" w14:textId="3F3325B7" w:rsidR="00C2021F" w:rsidRPr="00894B1F" w:rsidRDefault="00894B1F">
      <w:pPr>
        <w:rPr>
          <w:color w:val="002060"/>
          <w:sz w:val="36"/>
          <w:szCs w:val="36"/>
        </w:rPr>
      </w:pPr>
      <w:r w:rsidRPr="00894B1F">
        <w:rPr>
          <w:color w:val="002060"/>
          <w:sz w:val="36"/>
          <w:szCs w:val="36"/>
        </w:rPr>
        <w:t>Mississippi State and School Employee Health Insurance Plan</w:t>
      </w:r>
    </w:p>
    <w:p w14:paraId="283ABE84" w14:textId="02B7CC9A" w:rsidR="00894B1F" w:rsidRDefault="00894B1F">
      <w:pPr>
        <w:rPr>
          <w:color w:val="002060"/>
          <w:sz w:val="36"/>
          <w:szCs w:val="36"/>
        </w:rPr>
      </w:pPr>
      <w:r w:rsidRPr="00894B1F">
        <w:rPr>
          <w:color w:val="002060"/>
          <w:sz w:val="36"/>
          <w:szCs w:val="36"/>
        </w:rPr>
        <w:t xml:space="preserve">Precertification Requirements </w:t>
      </w:r>
    </w:p>
    <w:tbl>
      <w:tblPr>
        <w:tblW w:w="0" w:type="auto"/>
        <w:tblCellSpacing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1170"/>
        <w:gridCol w:w="5660"/>
      </w:tblGrid>
      <w:tr w:rsidR="00894B1F" w14:paraId="39FA0FFC" w14:textId="77777777" w:rsidTr="00894B1F">
        <w:trPr>
          <w:trHeight w:val="710"/>
          <w:tblCellSpacing w:w="18" w:type="dxa"/>
        </w:trPr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482AB8" w14:textId="29F26688" w:rsidR="00894B1F" w:rsidRPr="00894B1F" w:rsidRDefault="00894B1F">
            <w:pPr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894B1F">
              <w:rPr>
                <w:b/>
                <w:bCs/>
                <w:color w:val="FFFFFF" w:themeColor="background1"/>
                <w:sz w:val="23"/>
                <w:szCs w:val="23"/>
              </w:rPr>
              <w:t>Service Type – Requires Authorization by Kepro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9BB50D" w14:textId="77777777" w:rsidR="00894B1F" w:rsidRPr="00894B1F" w:rsidRDefault="00894B1F">
            <w:pPr>
              <w:rPr>
                <w:color w:val="FFFFFF" w:themeColor="background1"/>
              </w:rPr>
            </w:pPr>
            <w:r w:rsidRPr="00894B1F">
              <w:rPr>
                <w:b/>
                <w:bCs/>
                <w:color w:val="FFFFFF" w:themeColor="background1"/>
                <w:sz w:val="23"/>
                <w:szCs w:val="23"/>
              </w:rPr>
              <w:t>Category</w:t>
            </w:r>
          </w:p>
        </w:tc>
        <w:tc>
          <w:tcPr>
            <w:tcW w:w="5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7D9641" w14:textId="77777777" w:rsidR="00894B1F" w:rsidRPr="00894B1F" w:rsidRDefault="00894B1F">
            <w:pPr>
              <w:rPr>
                <w:color w:val="FFFFFF" w:themeColor="background1"/>
              </w:rPr>
            </w:pPr>
            <w:r w:rsidRPr="00894B1F">
              <w:rPr>
                <w:b/>
                <w:bCs/>
                <w:color w:val="FFFFFF" w:themeColor="background1"/>
                <w:sz w:val="23"/>
                <w:szCs w:val="23"/>
              </w:rPr>
              <w:t>Notes from Benefit Plan</w:t>
            </w:r>
          </w:p>
        </w:tc>
      </w:tr>
      <w:tr w:rsidR="00894B1F" w14:paraId="03069561" w14:textId="77777777" w:rsidTr="00894B1F">
        <w:trPr>
          <w:tblCellSpacing w:w="18" w:type="dxa"/>
        </w:trPr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43FE41" w14:textId="77777777" w:rsidR="00894B1F" w:rsidRDefault="00894B1F">
            <w:r>
              <w:rPr>
                <w:sz w:val="23"/>
                <w:szCs w:val="23"/>
              </w:rPr>
              <w:t>Inpatient Hospital Admission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DD6EF" w14:textId="77777777" w:rsidR="00894B1F" w:rsidRDefault="00894B1F">
            <w:r>
              <w:rPr>
                <w:sz w:val="23"/>
                <w:szCs w:val="23"/>
              </w:rPr>
              <w:t>Inpatient</w:t>
            </w:r>
          </w:p>
        </w:tc>
        <w:tc>
          <w:tcPr>
            <w:tcW w:w="5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51ED3A" w14:textId="157F12D4" w:rsidR="00894B1F" w:rsidRPr="00EB45ED" w:rsidRDefault="00894B1F">
            <w:pPr>
              <w:rPr>
                <w:sz w:val="23"/>
                <w:szCs w:val="23"/>
              </w:rPr>
            </w:pPr>
            <w:r w:rsidRPr="00EB45ED">
              <w:rPr>
                <w:sz w:val="23"/>
                <w:szCs w:val="23"/>
              </w:rPr>
              <w:t>Includes both medical</w:t>
            </w:r>
            <w:r w:rsidR="00EB45ED">
              <w:rPr>
                <w:sz w:val="23"/>
                <w:szCs w:val="23"/>
              </w:rPr>
              <w:t xml:space="preserve">, </w:t>
            </w:r>
            <w:r w:rsidRPr="00EB45ED">
              <w:rPr>
                <w:sz w:val="23"/>
                <w:szCs w:val="23"/>
              </w:rPr>
              <w:t>behavioral health</w:t>
            </w:r>
            <w:r w:rsidR="00EB45ED">
              <w:rPr>
                <w:sz w:val="23"/>
                <w:szCs w:val="23"/>
              </w:rPr>
              <w:t xml:space="preserve">, and maternity admissions </w:t>
            </w:r>
          </w:p>
        </w:tc>
      </w:tr>
      <w:tr w:rsidR="00894B1F" w14:paraId="7D31184B" w14:textId="77777777" w:rsidTr="00894B1F">
        <w:trPr>
          <w:tblCellSpacing w:w="18" w:type="dxa"/>
        </w:trPr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9D4C68" w14:textId="77777777" w:rsidR="00894B1F" w:rsidRDefault="00894B1F">
            <w:r>
              <w:rPr>
                <w:sz w:val="23"/>
                <w:szCs w:val="23"/>
              </w:rPr>
              <w:t>Inpatient Rehabilitation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90507" w14:textId="77777777" w:rsidR="00894B1F" w:rsidRDefault="00894B1F">
            <w:r>
              <w:rPr>
                <w:sz w:val="23"/>
                <w:szCs w:val="23"/>
              </w:rPr>
              <w:t>Inpatient</w:t>
            </w:r>
          </w:p>
        </w:tc>
        <w:tc>
          <w:tcPr>
            <w:tcW w:w="5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221A3" w14:textId="507FF220" w:rsidR="00894B1F" w:rsidRDefault="00894B1F">
            <w:r>
              <w:t>Limited to acute short-term care in a hospital or rehabilitation hospital</w:t>
            </w:r>
          </w:p>
        </w:tc>
      </w:tr>
      <w:tr w:rsidR="00894B1F" w14:paraId="3E500491" w14:textId="77777777" w:rsidTr="00894B1F">
        <w:trPr>
          <w:tblCellSpacing w:w="18" w:type="dxa"/>
        </w:trPr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DEA48" w14:textId="77777777" w:rsidR="00894B1F" w:rsidRDefault="00894B1F">
            <w:r>
              <w:rPr>
                <w:sz w:val="23"/>
                <w:szCs w:val="23"/>
              </w:rPr>
              <w:t>Residential Treatment Facility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91C1DD" w14:textId="77777777" w:rsidR="00894B1F" w:rsidRDefault="00894B1F">
            <w:r>
              <w:rPr>
                <w:sz w:val="23"/>
                <w:szCs w:val="23"/>
              </w:rPr>
              <w:t>Inpatient</w:t>
            </w:r>
          </w:p>
        </w:tc>
        <w:tc>
          <w:tcPr>
            <w:tcW w:w="5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74932" w14:textId="337409F4" w:rsidR="00894B1F" w:rsidRDefault="00894B1F"/>
        </w:tc>
      </w:tr>
      <w:tr w:rsidR="00894B1F" w14:paraId="65E801CD" w14:textId="77777777" w:rsidTr="00894B1F">
        <w:trPr>
          <w:tblCellSpacing w:w="18" w:type="dxa"/>
        </w:trPr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CBFCD4" w14:textId="77777777" w:rsidR="00894B1F" w:rsidRDefault="00894B1F">
            <w:r>
              <w:rPr>
                <w:sz w:val="23"/>
                <w:szCs w:val="23"/>
              </w:rPr>
              <w:t>Inpatient Bariatric Procedures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F15CE" w14:textId="77777777" w:rsidR="00894B1F" w:rsidRDefault="00894B1F">
            <w:r>
              <w:rPr>
                <w:sz w:val="23"/>
                <w:szCs w:val="23"/>
              </w:rPr>
              <w:t>Inpatient</w:t>
            </w:r>
          </w:p>
        </w:tc>
        <w:tc>
          <w:tcPr>
            <w:tcW w:w="5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E42992" w14:textId="77777777" w:rsidR="00894B1F" w:rsidRDefault="00894B1F">
            <w:r>
              <w:t>Participants are required to use a facility that is BS COE/</w:t>
            </w:r>
            <w:proofErr w:type="gramStart"/>
            <w:r>
              <w:t>MBSAQIP</w:t>
            </w:r>
            <w:proofErr w:type="gramEnd"/>
            <w:r>
              <w:t xml:space="preserve"> or the request will be denied.</w:t>
            </w:r>
          </w:p>
          <w:p w14:paraId="04D120E7" w14:textId="5778A38B" w:rsidR="00894B1F" w:rsidRDefault="00894B1F">
            <w:r>
              <w:t xml:space="preserve">COE Search: </w:t>
            </w:r>
            <w:hyperlink r:id="rId7" w:history="1">
              <w:r>
                <w:rPr>
                  <w:rStyle w:val="Hyperlink"/>
                </w:rPr>
                <w:t>https://www.facs.org/search/bariatric-surgery-centers</w:t>
              </w:r>
            </w:hyperlink>
            <w:r>
              <w:t xml:space="preserve">      </w:t>
            </w:r>
          </w:p>
        </w:tc>
      </w:tr>
      <w:tr w:rsidR="00894B1F" w14:paraId="3180B7E4" w14:textId="77777777" w:rsidTr="00894B1F">
        <w:trPr>
          <w:tblCellSpacing w:w="18" w:type="dxa"/>
        </w:trPr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9A050B" w14:textId="77777777" w:rsidR="00894B1F" w:rsidRDefault="00894B1F">
            <w:r>
              <w:rPr>
                <w:sz w:val="23"/>
                <w:szCs w:val="23"/>
              </w:rPr>
              <w:t>Transplants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03C3A" w14:textId="77777777" w:rsidR="00894B1F" w:rsidRDefault="00894B1F">
            <w:r>
              <w:rPr>
                <w:sz w:val="23"/>
                <w:szCs w:val="23"/>
              </w:rPr>
              <w:t>Inpatient</w:t>
            </w:r>
          </w:p>
        </w:tc>
        <w:tc>
          <w:tcPr>
            <w:tcW w:w="5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88430B" w14:textId="4A26F73E" w:rsidR="00894B1F" w:rsidRDefault="00894B1F">
            <w:r>
              <w:t xml:space="preserve">Participants are required to use BCBS In Network Transplant Facilities or the request will be denied    </w:t>
            </w:r>
          </w:p>
        </w:tc>
      </w:tr>
      <w:tr w:rsidR="00894B1F" w14:paraId="05385A04" w14:textId="77777777" w:rsidTr="00894B1F">
        <w:trPr>
          <w:tblCellSpacing w:w="18" w:type="dxa"/>
        </w:trPr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1B76D4" w14:textId="77777777" w:rsidR="00894B1F" w:rsidRDefault="00894B1F">
            <w:r>
              <w:rPr>
                <w:sz w:val="23"/>
                <w:szCs w:val="23"/>
              </w:rPr>
              <w:t>Skilled Nursing Facility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AA640D" w14:textId="77777777" w:rsidR="00894B1F" w:rsidRDefault="00894B1F">
            <w:r>
              <w:rPr>
                <w:sz w:val="23"/>
                <w:szCs w:val="23"/>
              </w:rPr>
              <w:t>Inpatient</w:t>
            </w:r>
          </w:p>
        </w:tc>
        <w:tc>
          <w:tcPr>
            <w:tcW w:w="5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CD3A0A" w14:textId="79AFC086" w:rsidR="00894B1F" w:rsidRDefault="00894B1F"/>
        </w:tc>
      </w:tr>
      <w:tr w:rsidR="00894B1F" w14:paraId="11DDB683" w14:textId="77777777" w:rsidTr="00894B1F">
        <w:trPr>
          <w:tblCellSpacing w:w="18" w:type="dxa"/>
        </w:trPr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210C3" w14:textId="77777777" w:rsidR="00894B1F" w:rsidRDefault="00894B1F">
            <w:r>
              <w:rPr>
                <w:sz w:val="23"/>
                <w:szCs w:val="23"/>
              </w:rPr>
              <w:t>Long Term Acute Care Facility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A9E35A" w14:textId="77777777" w:rsidR="00894B1F" w:rsidRDefault="00894B1F">
            <w:r>
              <w:rPr>
                <w:sz w:val="23"/>
                <w:szCs w:val="23"/>
              </w:rPr>
              <w:t>Inpatient</w:t>
            </w:r>
          </w:p>
        </w:tc>
        <w:tc>
          <w:tcPr>
            <w:tcW w:w="5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3DDB8" w14:textId="6679DA20" w:rsidR="00894B1F" w:rsidRDefault="00894B1F"/>
        </w:tc>
      </w:tr>
      <w:tr w:rsidR="00894B1F" w14:paraId="28B863A2" w14:textId="77777777" w:rsidTr="00894B1F">
        <w:trPr>
          <w:tblCellSpacing w:w="18" w:type="dxa"/>
        </w:trPr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F6AD4" w14:textId="77777777" w:rsidR="00894B1F" w:rsidRDefault="00894B1F">
            <w:r>
              <w:rPr>
                <w:sz w:val="23"/>
                <w:szCs w:val="23"/>
              </w:rPr>
              <w:t>Inpatient Hospice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A1F313" w14:textId="77777777" w:rsidR="00894B1F" w:rsidRDefault="00894B1F">
            <w:r>
              <w:rPr>
                <w:sz w:val="23"/>
                <w:szCs w:val="23"/>
              </w:rPr>
              <w:t>Inpatient</w:t>
            </w:r>
          </w:p>
        </w:tc>
        <w:tc>
          <w:tcPr>
            <w:tcW w:w="5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F6F23F" w14:textId="6BB1EACB" w:rsidR="00894B1F" w:rsidRDefault="00894B1F"/>
        </w:tc>
      </w:tr>
      <w:tr w:rsidR="00894B1F" w14:paraId="1CB3DBE6" w14:textId="77777777" w:rsidTr="00894B1F">
        <w:trPr>
          <w:tblCellSpacing w:w="18" w:type="dxa"/>
        </w:trPr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3045C" w14:textId="77777777" w:rsidR="00894B1F" w:rsidRDefault="00894B1F">
            <w:r>
              <w:rPr>
                <w:sz w:val="23"/>
                <w:szCs w:val="23"/>
              </w:rPr>
              <w:t>Outpatient Bariatric Procedures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B1456" w14:textId="77777777" w:rsidR="00894B1F" w:rsidRDefault="00894B1F">
            <w:r>
              <w:rPr>
                <w:sz w:val="23"/>
                <w:szCs w:val="23"/>
              </w:rPr>
              <w:t>Outpatient</w:t>
            </w:r>
          </w:p>
        </w:tc>
        <w:tc>
          <w:tcPr>
            <w:tcW w:w="5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281C0E" w14:textId="77777777" w:rsidR="00894B1F" w:rsidRDefault="00894B1F">
            <w:r>
              <w:t>Participants are required to use a facility that is BS COE/</w:t>
            </w:r>
            <w:proofErr w:type="gramStart"/>
            <w:r>
              <w:t>MBSAQIP</w:t>
            </w:r>
            <w:proofErr w:type="gramEnd"/>
            <w:r>
              <w:t xml:space="preserve"> or the request will be denied.</w:t>
            </w:r>
          </w:p>
          <w:p w14:paraId="77BCAFDE" w14:textId="53E7E701" w:rsidR="00894B1F" w:rsidRDefault="00894B1F">
            <w:r>
              <w:t xml:space="preserve">COE Search: </w:t>
            </w:r>
            <w:hyperlink r:id="rId8" w:history="1">
              <w:r>
                <w:rPr>
                  <w:rStyle w:val="Hyperlink"/>
                </w:rPr>
                <w:t>https://www.facs.org/search/bariatric-surgery-centers</w:t>
              </w:r>
            </w:hyperlink>
            <w:r>
              <w:t xml:space="preserve">  </w:t>
            </w:r>
          </w:p>
        </w:tc>
      </w:tr>
      <w:tr w:rsidR="00894B1F" w14:paraId="782E63AE" w14:textId="77777777" w:rsidTr="00894B1F">
        <w:trPr>
          <w:tblCellSpacing w:w="18" w:type="dxa"/>
        </w:trPr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07D0F6" w14:textId="77777777" w:rsidR="00894B1F" w:rsidRDefault="00894B1F">
            <w:r>
              <w:rPr>
                <w:sz w:val="23"/>
                <w:szCs w:val="23"/>
              </w:rPr>
              <w:t>Private Duty/Home Health Care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E82F01" w14:textId="77777777" w:rsidR="00894B1F" w:rsidRDefault="00894B1F">
            <w:r>
              <w:rPr>
                <w:sz w:val="23"/>
                <w:szCs w:val="23"/>
              </w:rPr>
              <w:t>Outpatient</w:t>
            </w:r>
          </w:p>
        </w:tc>
        <w:tc>
          <w:tcPr>
            <w:tcW w:w="5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6017B3" w14:textId="77777777" w:rsidR="00894B1F" w:rsidRDefault="00894B1F">
            <w:r>
              <w:t>Nursing services of a registered nurse (RN) or licensed practical nurse (LPN) are covered when those services meet the following criteria:</w:t>
            </w:r>
          </w:p>
          <w:p w14:paraId="2C79FBCE" w14:textId="77777777" w:rsidR="00894B1F" w:rsidRDefault="00894B1F" w:rsidP="004020D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Ordered and supervised by a provider</w:t>
            </w:r>
          </w:p>
          <w:p w14:paraId="5EBDD624" w14:textId="77777777" w:rsidR="00894B1F" w:rsidRDefault="00894B1F" w:rsidP="004020D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Require the technical skills of an RN or LPN</w:t>
            </w:r>
          </w:p>
          <w:p w14:paraId="33CD07C8" w14:textId="77777777" w:rsidR="00894B1F" w:rsidRDefault="00894B1F" w:rsidP="004020D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Certified by Kepro to be provided in the home</w:t>
            </w:r>
          </w:p>
          <w:p w14:paraId="5BB0624A" w14:textId="77777777" w:rsidR="00894B1F" w:rsidRDefault="00894B1F" w:rsidP="004020D5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Certified by Kepro as medically necessary before initiation                                                                </w:t>
            </w:r>
          </w:p>
          <w:p w14:paraId="18B79A89" w14:textId="77777777" w:rsidR="00894B1F" w:rsidRDefault="00894B1F">
            <w:r>
              <w:t>No nursing benefits will be provided for:</w:t>
            </w:r>
          </w:p>
          <w:p w14:paraId="56B03197" w14:textId="77777777" w:rsidR="00894B1F" w:rsidRDefault="00894B1F" w:rsidP="004020D5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Services of a nurse who ordinarily lives in the patient’s home or is a member of the patient’s family </w:t>
            </w:r>
          </w:p>
          <w:p w14:paraId="406B540F" w14:textId="77777777" w:rsidR="00894B1F" w:rsidRDefault="00894B1F" w:rsidP="004020D5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Services of an aide, orderly, companion or sitter</w:t>
            </w:r>
          </w:p>
          <w:p w14:paraId="708493FF" w14:textId="77777777" w:rsidR="00894B1F" w:rsidRDefault="00894B1F" w:rsidP="004020D5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Nursing services provided in a nursing facility or a personal care facility</w:t>
            </w:r>
          </w:p>
          <w:p w14:paraId="292E8198" w14:textId="68494C19" w:rsidR="00894B1F" w:rsidRDefault="00894B1F"/>
        </w:tc>
      </w:tr>
      <w:tr w:rsidR="00894B1F" w14:paraId="7D812458" w14:textId="77777777" w:rsidTr="00894B1F">
        <w:trPr>
          <w:tblCellSpacing w:w="18" w:type="dxa"/>
        </w:trPr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B304A5" w14:textId="77777777" w:rsidR="00894B1F" w:rsidRDefault="00894B1F">
            <w:r>
              <w:rPr>
                <w:sz w:val="23"/>
                <w:szCs w:val="23"/>
              </w:rPr>
              <w:lastRenderedPageBreak/>
              <w:t>Home Infusion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C6004A" w14:textId="77777777" w:rsidR="00894B1F" w:rsidRDefault="00894B1F">
            <w:r>
              <w:rPr>
                <w:sz w:val="23"/>
                <w:szCs w:val="23"/>
              </w:rPr>
              <w:t>Outpatient</w:t>
            </w:r>
          </w:p>
        </w:tc>
        <w:tc>
          <w:tcPr>
            <w:tcW w:w="5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05E244" w14:textId="77777777" w:rsidR="00894B1F" w:rsidRDefault="00894B1F">
            <w:r>
              <w:t>Covered expenses for home infusion therapy are limited to the following:</w:t>
            </w:r>
          </w:p>
          <w:p w14:paraId="63C5F3D6" w14:textId="77777777" w:rsidR="00894B1F" w:rsidRDefault="00894B1F" w:rsidP="004020D5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Prescription drugs</w:t>
            </w:r>
          </w:p>
          <w:p w14:paraId="3C284E3B" w14:textId="77777777" w:rsidR="00894B1F" w:rsidRDefault="00894B1F" w:rsidP="004020D5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Intravenous solutions</w:t>
            </w:r>
          </w:p>
          <w:p w14:paraId="714E0014" w14:textId="77777777" w:rsidR="00894B1F" w:rsidRDefault="00894B1F" w:rsidP="004020D5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Durable medical equipment</w:t>
            </w:r>
          </w:p>
          <w:p w14:paraId="5865E684" w14:textId="77777777" w:rsidR="00894B1F" w:rsidRDefault="00894B1F" w:rsidP="004020D5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Pharmacy compounding and dispensing services</w:t>
            </w:r>
          </w:p>
          <w:p w14:paraId="58493B7B" w14:textId="77777777" w:rsidR="00894B1F" w:rsidRDefault="00894B1F" w:rsidP="004020D5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Fees associated with drawing blood for the purpose of monitoring response to therapy</w:t>
            </w:r>
          </w:p>
          <w:p w14:paraId="0C7BBC3F" w14:textId="77777777" w:rsidR="00894B1F" w:rsidRDefault="00894B1F" w:rsidP="004020D5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Therapist services</w:t>
            </w:r>
          </w:p>
          <w:p w14:paraId="01F17935" w14:textId="77777777" w:rsidR="00894B1F" w:rsidRDefault="00894B1F" w:rsidP="004020D5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Ancillary medical supplies</w:t>
            </w:r>
          </w:p>
          <w:p w14:paraId="27C3A233" w14:textId="77777777" w:rsidR="00894B1F" w:rsidRDefault="00894B1F" w:rsidP="004020D5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Nursing visits – including initiation of home infusion therapy, intravenous restarts, and emergency care when medically necessary to provide home infusion therapy</w:t>
            </w:r>
          </w:p>
          <w:p w14:paraId="17323DFF" w14:textId="5EF93D3D" w:rsidR="00894B1F" w:rsidRDefault="00894B1F"/>
        </w:tc>
      </w:tr>
      <w:tr w:rsidR="00894B1F" w14:paraId="3E7A0F56" w14:textId="77777777" w:rsidTr="00894B1F">
        <w:trPr>
          <w:tblCellSpacing w:w="18" w:type="dxa"/>
        </w:trPr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C3376" w14:textId="77777777" w:rsidR="00894B1F" w:rsidRDefault="00894B1F">
            <w:r>
              <w:rPr>
                <w:sz w:val="23"/>
                <w:szCs w:val="23"/>
              </w:rPr>
              <w:t>Outpatient Hospice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2F1A80" w14:textId="77777777" w:rsidR="00894B1F" w:rsidRDefault="00894B1F">
            <w:r>
              <w:rPr>
                <w:sz w:val="23"/>
                <w:szCs w:val="23"/>
              </w:rPr>
              <w:t>Outpatient</w:t>
            </w:r>
          </w:p>
        </w:tc>
        <w:tc>
          <w:tcPr>
            <w:tcW w:w="5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7133F" w14:textId="0295F745" w:rsidR="00894B1F" w:rsidRDefault="00894B1F">
            <w:r>
              <w:t>Covered up to 6 months</w:t>
            </w:r>
          </w:p>
        </w:tc>
      </w:tr>
    </w:tbl>
    <w:p w14:paraId="448E82EA" w14:textId="77777777" w:rsidR="00894B1F" w:rsidRPr="00894B1F" w:rsidRDefault="00894B1F">
      <w:pPr>
        <w:rPr>
          <w:color w:val="002060"/>
          <w:sz w:val="36"/>
          <w:szCs w:val="36"/>
        </w:rPr>
      </w:pPr>
    </w:p>
    <w:sectPr w:rsidR="00894B1F" w:rsidRPr="00894B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F4418" w14:textId="77777777" w:rsidR="00D07F68" w:rsidRDefault="00D07F68" w:rsidP="00894B1F">
      <w:pPr>
        <w:spacing w:after="0" w:line="240" w:lineRule="auto"/>
      </w:pPr>
      <w:r>
        <w:separator/>
      </w:r>
    </w:p>
  </w:endnote>
  <w:endnote w:type="continuationSeparator" w:id="0">
    <w:p w14:paraId="05062070" w14:textId="77777777" w:rsidR="00D07F68" w:rsidRDefault="00D07F68" w:rsidP="0089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0269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8E084F" w14:textId="3E6C28A4" w:rsidR="00894B1F" w:rsidRPr="00894B1F" w:rsidRDefault="00894B1F">
            <w:pPr>
              <w:pStyle w:val="Footer"/>
              <w:jc w:val="right"/>
            </w:pPr>
            <w:r>
              <w:t xml:space="preserve">Edit Date: </w:t>
            </w:r>
            <w:r w:rsidR="00EB45ED">
              <w:t xml:space="preserve">2/23/2022                                                                                                                                 </w:t>
            </w:r>
            <w:r w:rsidRPr="00894B1F">
              <w:t xml:space="preserve">Page </w:t>
            </w:r>
            <w:r w:rsidRPr="00894B1F">
              <w:rPr>
                <w:sz w:val="24"/>
                <w:szCs w:val="24"/>
              </w:rPr>
              <w:fldChar w:fldCharType="begin"/>
            </w:r>
            <w:r w:rsidRPr="00894B1F">
              <w:instrText xml:space="preserve"> PAGE </w:instrText>
            </w:r>
            <w:r w:rsidRPr="00894B1F">
              <w:rPr>
                <w:sz w:val="24"/>
                <w:szCs w:val="24"/>
              </w:rPr>
              <w:fldChar w:fldCharType="separate"/>
            </w:r>
            <w:r w:rsidRPr="00894B1F">
              <w:rPr>
                <w:noProof/>
              </w:rPr>
              <w:t>2</w:t>
            </w:r>
            <w:r w:rsidRPr="00894B1F">
              <w:rPr>
                <w:sz w:val="24"/>
                <w:szCs w:val="24"/>
              </w:rPr>
              <w:fldChar w:fldCharType="end"/>
            </w:r>
            <w:r w:rsidRPr="00894B1F">
              <w:t xml:space="preserve"> of </w:t>
            </w:r>
            <w:fldSimple w:instr=" NUMPAGES  ">
              <w:r w:rsidRPr="00894B1F">
                <w:rPr>
                  <w:noProof/>
                </w:rPr>
                <w:t>2</w:t>
              </w:r>
            </w:fldSimple>
          </w:p>
        </w:sdtContent>
      </w:sdt>
    </w:sdtContent>
  </w:sdt>
  <w:p w14:paraId="29056818" w14:textId="77777777" w:rsidR="00894B1F" w:rsidRDefault="00894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BE4AC" w14:textId="77777777" w:rsidR="00D07F68" w:rsidRDefault="00D07F68" w:rsidP="00894B1F">
      <w:pPr>
        <w:spacing w:after="0" w:line="240" w:lineRule="auto"/>
      </w:pPr>
      <w:r>
        <w:separator/>
      </w:r>
    </w:p>
  </w:footnote>
  <w:footnote w:type="continuationSeparator" w:id="0">
    <w:p w14:paraId="539A47B5" w14:textId="77777777" w:rsidR="00D07F68" w:rsidRDefault="00D07F68" w:rsidP="00894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B6C65"/>
    <w:multiLevelType w:val="hybridMultilevel"/>
    <w:tmpl w:val="E594019A"/>
    <w:lvl w:ilvl="0" w:tplc="387EA24C">
      <w:start w:val="40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01C7E"/>
    <w:multiLevelType w:val="hybridMultilevel"/>
    <w:tmpl w:val="521C8080"/>
    <w:lvl w:ilvl="0" w:tplc="387EA24C">
      <w:start w:val="40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0MLc0MzIwNLe0MDNU0lEKTi0uzszPAykwrAUAKEaVBSwAAAA="/>
  </w:docVars>
  <w:rsids>
    <w:rsidRoot w:val="00894B1F"/>
    <w:rsid w:val="008461AC"/>
    <w:rsid w:val="00894B1F"/>
    <w:rsid w:val="00897D4E"/>
    <w:rsid w:val="00C2021F"/>
    <w:rsid w:val="00D07F68"/>
    <w:rsid w:val="00EB45ED"/>
    <w:rsid w:val="00F3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EB64"/>
  <w15:chartTrackingRefBased/>
  <w15:docId w15:val="{A9D34059-C2C2-438C-BFBC-BDC4A814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4B1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94B1F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9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B1F"/>
  </w:style>
  <w:style w:type="paragraph" w:styleId="Footer">
    <w:name w:val="footer"/>
    <w:basedOn w:val="Normal"/>
    <w:link w:val="FooterChar"/>
    <w:uiPriority w:val="99"/>
    <w:unhideWhenUsed/>
    <w:rsid w:val="0089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s.org/search/bariatric-surgery-cent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s.org/search/bariatric-surgery-cent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2118</Characters>
  <Application>Microsoft Office Word</Application>
  <DocSecurity>0</DocSecurity>
  <Lines>132</Lines>
  <Paragraphs>108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JoElla King</dc:creator>
  <cp:keywords/>
  <dc:description/>
  <cp:lastModifiedBy>JoElla King</cp:lastModifiedBy>
  <cp:revision>2</cp:revision>
  <cp:lastPrinted>2021-07-08T17:49:00Z</cp:lastPrinted>
  <dcterms:created xsi:type="dcterms:W3CDTF">2022-02-23T16:41:00Z</dcterms:created>
  <dcterms:modified xsi:type="dcterms:W3CDTF">2022-02-23T16:41:00Z</dcterms:modified>
</cp:coreProperties>
</file>