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96"/>
        <w:tblW w:w="11255" w:type="dxa"/>
        <w:tblLook w:val="04A0" w:firstRow="1" w:lastRow="0" w:firstColumn="1" w:lastColumn="0" w:noHBand="0" w:noVBand="1"/>
      </w:tblPr>
      <w:tblGrid>
        <w:gridCol w:w="4505"/>
        <w:gridCol w:w="4050"/>
        <w:gridCol w:w="2700"/>
      </w:tblGrid>
      <w:tr w:rsidR="008B1FFA" w14:paraId="798D38DF" w14:textId="77777777" w:rsidTr="008B1FFA">
        <w:trPr>
          <w:trHeight w:val="872"/>
        </w:trPr>
        <w:tc>
          <w:tcPr>
            <w:tcW w:w="4505" w:type="dxa"/>
          </w:tcPr>
          <w:p w14:paraId="1F95AC04" w14:textId="77777777" w:rsidR="008B1FFA" w:rsidRDefault="008B1FFA" w:rsidP="008B1FFA">
            <w:bookmarkStart w:id="0" w:name="_Hlk29814699"/>
            <w:r>
              <w:t>Patient Name:</w:t>
            </w:r>
          </w:p>
        </w:tc>
        <w:tc>
          <w:tcPr>
            <w:tcW w:w="4050" w:type="dxa"/>
          </w:tcPr>
          <w:p w14:paraId="4BF4DCB6" w14:textId="77777777" w:rsidR="008B1FFA" w:rsidRDefault="008B1FFA" w:rsidP="008B1FFA">
            <w:r>
              <w:t xml:space="preserve">SC Medicaid Number: </w:t>
            </w:r>
          </w:p>
        </w:tc>
        <w:tc>
          <w:tcPr>
            <w:tcW w:w="2700" w:type="dxa"/>
          </w:tcPr>
          <w:p w14:paraId="0BC401FF" w14:textId="77777777" w:rsidR="008B1FFA" w:rsidRDefault="008B1FFA" w:rsidP="008B1FFA">
            <w:r>
              <w:t>Date of Birth:</w:t>
            </w:r>
          </w:p>
        </w:tc>
      </w:tr>
      <w:tr w:rsidR="008B1FFA" w14:paraId="73083043" w14:textId="77777777" w:rsidTr="008B1FFA">
        <w:trPr>
          <w:trHeight w:val="872"/>
        </w:trPr>
        <w:tc>
          <w:tcPr>
            <w:tcW w:w="4505" w:type="dxa"/>
          </w:tcPr>
          <w:p w14:paraId="39CBCDC8" w14:textId="77777777" w:rsidR="008B1FFA" w:rsidRDefault="008B1FFA" w:rsidP="008B1FFA">
            <w:r>
              <w:t>Diagnosis Code:</w:t>
            </w:r>
          </w:p>
        </w:tc>
        <w:tc>
          <w:tcPr>
            <w:tcW w:w="4050" w:type="dxa"/>
          </w:tcPr>
          <w:p w14:paraId="5AA2346B" w14:textId="77777777" w:rsidR="008B1FFA" w:rsidRDefault="008B1FFA" w:rsidP="008B1FFA">
            <w:r>
              <w:t>Procedure Request:</w:t>
            </w:r>
          </w:p>
        </w:tc>
        <w:tc>
          <w:tcPr>
            <w:tcW w:w="2700" w:type="dxa"/>
          </w:tcPr>
          <w:p w14:paraId="1BC1C0A5" w14:textId="77777777" w:rsidR="008B1FFA" w:rsidRDefault="008B1FFA" w:rsidP="008B1FFA">
            <w:r>
              <w:t>Date of Service:</w:t>
            </w:r>
          </w:p>
        </w:tc>
      </w:tr>
      <w:tr w:rsidR="008B1FFA" w14:paraId="0910ECBC" w14:textId="77777777" w:rsidTr="001A5A72">
        <w:trPr>
          <w:trHeight w:val="560"/>
        </w:trPr>
        <w:tc>
          <w:tcPr>
            <w:tcW w:w="11255" w:type="dxa"/>
            <w:gridSpan w:val="3"/>
          </w:tcPr>
          <w:p w14:paraId="1C306EA2" w14:textId="68AE8CC5" w:rsidR="008B1FFA" w:rsidRDefault="008B1FFA" w:rsidP="008B1FFA">
            <w:r>
              <w:t>E</w:t>
            </w:r>
            <w:r w:rsidR="003A15A9">
              <w:t>stimated</w:t>
            </w:r>
            <w:r>
              <w:t xml:space="preserve"> Date of Delivery:</w:t>
            </w:r>
          </w:p>
        </w:tc>
      </w:tr>
    </w:tbl>
    <w:bookmarkEnd w:id="0"/>
    <w:p w14:paraId="4FFE7ACA" w14:textId="10D820D7" w:rsidR="006F2C05" w:rsidRDefault="001A5A72">
      <w:r>
        <w:rPr>
          <w:noProof/>
        </w:rPr>
        <mc:AlternateContent>
          <mc:Choice Requires="wps">
            <w:drawing>
              <wp:anchor distT="45720" distB="45720" distL="114300" distR="114300" simplePos="0" relativeHeight="251665408" behindDoc="1" locked="0" layoutInCell="1" allowOverlap="1" wp14:anchorId="40886AB2" wp14:editId="1A54B491">
                <wp:simplePos x="0" y="0"/>
                <wp:positionH relativeFrom="column">
                  <wp:posOffset>-716280</wp:posOffset>
                </wp:positionH>
                <wp:positionV relativeFrom="paragraph">
                  <wp:posOffset>2437765</wp:posOffset>
                </wp:positionV>
                <wp:extent cx="6962775" cy="371475"/>
                <wp:effectExtent l="0" t="0" r="9525"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71475"/>
                        </a:xfrm>
                        <a:prstGeom prst="rect">
                          <a:avLst/>
                        </a:prstGeom>
                        <a:solidFill>
                          <a:srgbClr val="FFFFFF"/>
                        </a:solidFill>
                        <a:ln w="9525">
                          <a:noFill/>
                          <a:miter lim="800000"/>
                          <a:headEnd/>
                          <a:tailEnd/>
                        </a:ln>
                      </wps:spPr>
                      <wps:txbx>
                        <w:txbxContent>
                          <w:p w14:paraId="147D858A" w14:textId="28A51CE2" w:rsidR="0045751C" w:rsidRDefault="0045751C" w:rsidP="0045751C">
                            <w:pPr>
                              <w:rPr>
                                <w:b/>
                                <w:bCs/>
                                <w:sz w:val="28"/>
                                <w:szCs w:val="28"/>
                              </w:rPr>
                            </w:pPr>
                            <w:r>
                              <w:rPr>
                                <w:b/>
                                <w:bCs/>
                                <w:sz w:val="28"/>
                                <w:szCs w:val="28"/>
                              </w:rPr>
                              <w:t>Requesting Physician</w:t>
                            </w:r>
                            <w:r w:rsidRPr="00752000">
                              <w:rPr>
                                <w:b/>
                                <w:bCs/>
                                <w:sz w:val="28"/>
                                <w:szCs w:val="28"/>
                              </w:rPr>
                              <w:t xml:space="preserve"> Information: </w:t>
                            </w:r>
                          </w:p>
                          <w:p w14:paraId="2E78CAF6" w14:textId="77777777" w:rsidR="0045751C" w:rsidRPr="00752000" w:rsidRDefault="0045751C" w:rsidP="0045751C">
                            <w:pP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886AB2" id="_x0000_t202" coordsize="21600,21600" o:spt="202" path="m,l,21600r21600,l21600,xe">
                <v:stroke joinstyle="miter"/>
                <v:path gradientshapeok="t" o:connecttype="rect"/>
              </v:shapetype>
              <v:shape id="Text Box 2" o:spid="_x0000_s1026" type="#_x0000_t202" style="position:absolute;margin-left:-56.4pt;margin-top:191.95pt;width:548.25pt;height:29.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" stroked="f">
                <v:textbox>
                  <w:txbxContent>
                    <w:p w14:paraId="147D858A" w14:textId="28A51CE2" w:rsidR="0045751C" w:rsidRDefault="0045751C" w:rsidP="0045751C">
                      <w:pPr>
                        <w:rPr>
                          <w:b/>
                          <w:bCs/>
                          <w:sz w:val="28"/>
                          <w:szCs w:val="28"/>
                        </w:rPr>
                      </w:pPr>
                      <w:r>
                        <w:rPr>
                          <w:b/>
                          <w:bCs/>
                          <w:sz w:val="28"/>
                          <w:szCs w:val="28"/>
                        </w:rPr>
                        <w:t>Requesting Physician</w:t>
                      </w:r>
                      <w:r w:rsidRPr="00752000">
                        <w:rPr>
                          <w:b/>
                          <w:bCs/>
                          <w:sz w:val="28"/>
                          <w:szCs w:val="28"/>
                        </w:rPr>
                        <w:t xml:space="preserve"> Information: </w:t>
                      </w:r>
                    </w:p>
                    <w:p w14:paraId="2E78CAF6" w14:textId="77777777" w:rsidR="0045751C" w:rsidRPr="00752000" w:rsidRDefault="0045751C" w:rsidP="0045751C">
                      <w:pPr>
                        <w:rPr>
                          <w:b/>
                          <w:bCs/>
                          <w:sz w:val="28"/>
                          <w:szCs w:val="28"/>
                        </w:rPr>
                      </w:pPr>
                    </w:p>
                  </w:txbxContent>
                </v:textbox>
              </v:shape>
            </w:pict>
          </mc:Fallback>
        </mc:AlternateContent>
      </w:r>
      <w:r>
        <w:rPr>
          <w:noProof/>
        </w:rPr>
        <mc:AlternateContent>
          <mc:Choice Requires="wps">
            <w:drawing>
              <wp:anchor distT="0" distB="0" distL="114300" distR="114300" simplePos="0" relativeHeight="251672576" behindDoc="1" locked="0" layoutInCell="1" allowOverlap="1" wp14:anchorId="1159757C" wp14:editId="65CDDA13">
                <wp:simplePos x="0" y="0"/>
                <wp:positionH relativeFrom="column">
                  <wp:posOffset>-695325</wp:posOffset>
                </wp:positionH>
                <wp:positionV relativeFrom="paragraph">
                  <wp:posOffset>1571625</wp:posOffset>
                </wp:positionV>
                <wp:extent cx="7077075" cy="2952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95275"/>
                        </a:xfrm>
                        <a:prstGeom prst="rect">
                          <a:avLst/>
                        </a:prstGeom>
                        <a:solidFill>
                          <a:srgbClr val="FFFFFF"/>
                        </a:solidFill>
                        <a:ln w="9525">
                          <a:noFill/>
                          <a:miter lim="800000"/>
                          <a:headEnd/>
                          <a:tailEnd/>
                        </a:ln>
                      </wps:spPr>
                      <wps:txbx>
                        <w:txbxContent>
                          <w:p w14:paraId="7AA66D74" w14:textId="69B02B5E" w:rsidR="00686F3C" w:rsidRDefault="008B1FFA" w:rsidP="00686F3C">
                            <w:pPr>
                              <w:rPr>
                                <w:b/>
                                <w:bCs/>
                                <w:sz w:val="28"/>
                                <w:szCs w:val="28"/>
                              </w:rPr>
                            </w:pPr>
                            <w:r>
                              <w:rPr>
                                <w:b/>
                                <w:bCs/>
                                <w:sz w:val="28"/>
                                <w:szCs w:val="28"/>
                              </w:rPr>
                              <w:t xml:space="preserve">Rendering Laboratory </w:t>
                            </w:r>
                            <w:r w:rsidR="00686F3C" w:rsidRPr="00752000">
                              <w:rPr>
                                <w:b/>
                                <w:bCs/>
                                <w:sz w:val="28"/>
                                <w:szCs w:val="28"/>
                              </w:rPr>
                              <w:t xml:space="preserve">Information: </w:t>
                            </w:r>
                          </w:p>
                          <w:p w14:paraId="5DC1FBB7" w14:textId="77777777" w:rsidR="00686F3C" w:rsidRPr="00752000" w:rsidRDefault="00686F3C" w:rsidP="00686F3C">
                            <w:pP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9757C" id="_x0000_s1027" type="#_x0000_t202" style="position:absolute;margin-left:-54.75pt;margin-top:123.75pt;width:557.25pt;height:2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" stroked="f">
                <v:textbox>
                  <w:txbxContent>
                    <w:p w14:paraId="7AA66D74" w14:textId="69B02B5E" w:rsidR="00686F3C" w:rsidRDefault="008B1FFA" w:rsidP="00686F3C">
                      <w:pPr>
                        <w:rPr>
                          <w:b/>
                          <w:bCs/>
                          <w:sz w:val="28"/>
                          <w:szCs w:val="28"/>
                        </w:rPr>
                      </w:pPr>
                      <w:r>
                        <w:rPr>
                          <w:b/>
                          <w:bCs/>
                          <w:sz w:val="28"/>
                          <w:szCs w:val="28"/>
                        </w:rPr>
                        <w:t xml:space="preserve">Rendering Laboratory </w:t>
                      </w:r>
                      <w:r w:rsidR="00686F3C" w:rsidRPr="00752000">
                        <w:rPr>
                          <w:b/>
                          <w:bCs/>
                          <w:sz w:val="28"/>
                          <w:szCs w:val="28"/>
                        </w:rPr>
                        <w:t xml:space="preserve">Information: </w:t>
                      </w:r>
                    </w:p>
                    <w:p w14:paraId="5DC1FBB7" w14:textId="77777777" w:rsidR="00686F3C" w:rsidRPr="00752000" w:rsidRDefault="00686F3C" w:rsidP="00686F3C">
                      <w:pPr>
                        <w:rPr>
                          <w:b/>
                          <w:bCs/>
                          <w:sz w:val="28"/>
                          <w:szCs w:val="28"/>
                        </w:rPr>
                      </w:pPr>
                    </w:p>
                  </w:txbxContent>
                </v:textbox>
              </v:shape>
            </w:pict>
          </mc:Fallback>
        </mc:AlternateContent>
      </w:r>
      <w:r w:rsidR="008B1FFA">
        <w:rPr>
          <w:noProof/>
        </w:rPr>
        <mc:AlternateContent>
          <mc:Choice Requires="wps">
            <w:drawing>
              <wp:anchor distT="45720" distB="45720" distL="114300" distR="114300" simplePos="0" relativeHeight="251663360" behindDoc="1" locked="0" layoutInCell="1" allowOverlap="1" wp14:anchorId="63E53B27" wp14:editId="5A1D090D">
                <wp:simplePos x="0" y="0"/>
                <wp:positionH relativeFrom="column">
                  <wp:posOffset>-685800</wp:posOffset>
                </wp:positionH>
                <wp:positionV relativeFrom="paragraph">
                  <wp:posOffset>-134620</wp:posOffset>
                </wp:positionV>
                <wp:extent cx="6962775" cy="371475"/>
                <wp:effectExtent l="0" t="0" r="9525"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71475"/>
                        </a:xfrm>
                        <a:prstGeom prst="rect">
                          <a:avLst/>
                        </a:prstGeom>
                        <a:solidFill>
                          <a:srgbClr val="FFFFFF"/>
                        </a:solidFill>
                        <a:ln w="9525">
                          <a:noFill/>
                          <a:miter lim="800000"/>
                          <a:headEnd/>
                          <a:tailEnd/>
                        </a:ln>
                      </wps:spPr>
                      <wps:txbx>
                        <w:txbxContent>
                          <w:p w14:paraId="78673E50" w14:textId="6118286A" w:rsidR="00752000" w:rsidRDefault="00752000" w:rsidP="00752000">
                            <w:pPr>
                              <w:rPr>
                                <w:b/>
                                <w:bCs/>
                                <w:sz w:val="28"/>
                                <w:szCs w:val="28"/>
                              </w:rPr>
                            </w:pPr>
                            <w:r w:rsidRPr="00752000">
                              <w:rPr>
                                <w:b/>
                                <w:bCs/>
                                <w:sz w:val="28"/>
                                <w:szCs w:val="28"/>
                              </w:rPr>
                              <w:t xml:space="preserve">Patient Information: </w:t>
                            </w:r>
                          </w:p>
                          <w:p w14:paraId="76D35055" w14:textId="77777777" w:rsidR="00752000" w:rsidRPr="00752000" w:rsidRDefault="00752000" w:rsidP="00752000">
                            <w:pP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E53B27" id="_x0000_t202" coordsize="21600,21600" o:spt="202" path="m,l,21600r21600,l21600,xe">
                <v:stroke joinstyle="miter"/>
                <v:path gradientshapeok="t" o:connecttype="rect"/>
              </v:shapetype>
              <v:shape id="Text Box 2" o:spid="_x0000_s1026" type="#_x0000_t202" style="position:absolute;margin-left:-54pt;margin-top:-10.6pt;width:548.25pt;height:29.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" stroked="f">
                <v:textbox>
                  <w:txbxContent>
                    <w:p w14:paraId="78673E50" w14:textId="6118286A" w:rsidR="00752000" w:rsidRDefault="00752000" w:rsidP="00752000">
                      <w:pPr>
                        <w:rPr>
                          <w:b/>
                          <w:bCs/>
                          <w:sz w:val="28"/>
                          <w:szCs w:val="28"/>
                        </w:rPr>
                      </w:pPr>
                      <w:r w:rsidRPr="00752000">
                        <w:rPr>
                          <w:b/>
                          <w:bCs/>
                          <w:sz w:val="28"/>
                          <w:szCs w:val="28"/>
                        </w:rPr>
                        <w:t xml:space="preserve">Patient Information: </w:t>
                      </w:r>
                    </w:p>
                    <w:p w14:paraId="76D35055" w14:textId="77777777" w:rsidR="00752000" w:rsidRPr="00752000" w:rsidRDefault="00752000" w:rsidP="00752000">
                      <w:pPr>
                        <w:rPr>
                          <w:b/>
                          <w:bCs/>
                          <w:sz w:val="28"/>
                          <w:szCs w:val="28"/>
                        </w:rPr>
                      </w:pPr>
                    </w:p>
                  </w:txbxContent>
                </v:textbox>
              </v:shape>
            </w:pict>
          </mc:Fallback>
        </mc:AlternateContent>
      </w:r>
    </w:p>
    <w:tbl>
      <w:tblPr>
        <w:tblStyle w:val="TableGrid"/>
        <w:tblW w:w="11325" w:type="dxa"/>
        <w:tblInd w:w="-988" w:type="dxa"/>
        <w:tblLook w:val="04A0" w:firstRow="1" w:lastRow="0" w:firstColumn="1" w:lastColumn="0" w:noHBand="0" w:noVBand="1"/>
      </w:tblPr>
      <w:tblGrid>
        <w:gridCol w:w="2505"/>
        <w:gridCol w:w="2790"/>
        <w:gridCol w:w="2340"/>
        <w:gridCol w:w="3690"/>
      </w:tblGrid>
      <w:tr w:rsidR="002C7BA3" w14:paraId="78E04FEF" w14:textId="77777777" w:rsidTr="001A5A72">
        <w:trPr>
          <w:trHeight w:val="917"/>
        </w:trPr>
        <w:tc>
          <w:tcPr>
            <w:tcW w:w="2505" w:type="dxa"/>
          </w:tcPr>
          <w:p w14:paraId="411111AE" w14:textId="0A38B097" w:rsidR="002C7BA3" w:rsidRDefault="002C7BA3" w:rsidP="0045751C">
            <w:r>
              <w:t>Laboratory Name:</w:t>
            </w:r>
          </w:p>
        </w:tc>
        <w:tc>
          <w:tcPr>
            <w:tcW w:w="2790" w:type="dxa"/>
          </w:tcPr>
          <w:p w14:paraId="46E00C0A" w14:textId="7089CDF2" w:rsidR="002C7BA3" w:rsidRDefault="002C7BA3" w:rsidP="0045751C">
            <w:r>
              <w:t>NPI Number:</w:t>
            </w:r>
          </w:p>
        </w:tc>
        <w:tc>
          <w:tcPr>
            <w:tcW w:w="2340" w:type="dxa"/>
          </w:tcPr>
          <w:p w14:paraId="1C3AAE95" w14:textId="4FE19BC7" w:rsidR="002C7BA3" w:rsidRDefault="002C7BA3" w:rsidP="0045751C">
            <w:r>
              <w:t>SC Medicaid Number:</w:t>
            </w:r>
          </w:p>
        </w:tc>
        <w:tc>
          <w:tcPr>
            <w:tcW w:w="3690" w:type="dxa"/>
          </w:tcPr>
          <w:p w14:paraId="12484088" w14:textId="4A2AFFA1" w:rsidR="002C7BA3" w:rsidRDefault="002C7BA3" w:rsidP="0045751C">
            <w:r>
              <w:t xml:space="preserve">Location Address: </w:t>
            </w:r>
          </w:p>
        </w:tc>
      </w:tr>
    </w:tbl>
    <w:tbl>
      <w:tblPr>
        <w:tblStyle w:val="TableGrid"/>
        <w:tblpPr w:leftFromText="180" w:rightFromText="180" w:vertAnchor="text" w:horzAnchor="margin" w:tblpXSpec="center" w:tblpY="395"/>
        <w:tblW w:w="11255" w:type="dxa"/>
        <w:tblLook w:val="04A0" w:firstRow="1" w:lastRow="0" w:firstColumn="1" w:lastColumn="0" w:noHBand="0" w:noVBand="1"/>
      </w:tblPr>
      <w:tblGrid>
        <w:gridCol w:w="3955"/>
        <w:gridCol w:w="3600"/>
        <w:gridCol w:w="3700"/>
      </w:tblGrid>
      <w:tr w:rsidR="001A5A72" w14:paraId="17B8F09C" w14:textId="77777777" w:rsidTr="005F4352">
        <w:trPr>
          <w:trHeight w:val="710"/>
        </w:trPr>
        <w:tc>
          <w:tcPr>
            <w:tcW w:w="3955" w:type="dxa"/>
          </w:tcPr>
          <w:p w14:paraId="5885F98E" w14:textId="40616F7B" w:rsidR="001A5A72" w:rsidRDefault="001A5A72" w:rsidP="001A5A72">
            <w:r>
              <w:t>Physician Name:</w:t>
            </w:r>
          </w:p>
        </w:tc>
        <w:tc>
          <w:tcPr>
            <w:tcW w:w="3600" w:type="dxa"/>
          </w:tcPr>
          <w:p w14:paraId="26C38EC9" w14:textId="77777777" w:rsidR="001A5A72" w:rsidRDefault="001A5A72" w:rsidP="001A5A72">
            <w:r>
              <w:t xml:space="preserve">SC Medicaid Provider Number: </w:t>
            </w:r>
          </w:p>
        </w:tc>
        <w:tc>
          <w:tcPr>
            <w:tcW w:w="3700" w:type="dxa"/>
          </w:tcPr>
          <w:p w14:paraId="37497276" w14:textId="77777777" w:rsidR="001A5A72" w:rsidRDefault="001A5A72" w:rsidP="001A5A72">
            <w:r>
              <w:t>NPI Number:</w:t>
            </w:r>
          </w:p>
        </w:tc>
      </w:tr>
      <w:tr w:rsidR="001A5A72" w14:paraId="69B9A5BF" w14:textId="77777777" w:rsidTr="005F4352">
        <w:trPr>
          <w:trHeight w:val="710"/>
        </w:trPr>
        <w:tc>
          <w:tcPr>
            <w:tcW w:w="3955" w:type="dxa"/>
          </w:tcPr>
          <w:p w14:paraId="30BF24E2" w14:textId="727AD7F5" w:rsidR="001A5A72" w:rsidRDefault="001A5A72" w:rsidP="001A5A72">
            <w:r>
              <w:t>Office Phone Number:</w:t>
            </w:r>
          </w:p>
        </w:tc>
        <w:tc>
          <w:tcPr>
            <w:tcW w:w="3600" w:type="dxa"/>
          </w:tcPr>
          <w:p w14:paraId="2FF6C6B2" w14:textId="5CFE45EE" w:rsidR="001A5A72" w:rsidRDefault="005F4352" w:rsidP="001A5A72">
            <w:r>
              <w:t>Office Representative Name:</w:t>
            </w:r>
          </w:p>
        </w:tc>
        <w:tc>
          <w:tcPr>
            <w:tcW w:w="3700" w:type="dxa"/>
          </w:tcPr>
          <w:p w14:paraId="29317747" w14:textId="026791E5" w:rsidR="001A5A72" w:rsidRDefault="005F4352" w:rsidP="001A5A72">
            <w:r>
              <w:t>Office Fax Number:</w:t>
            </w:r>
          </w:p>
        </w:tc>
      </w:tr>
    </w:tbl>
    <w:p w14:paraId="01236E6A" w14:textId="3D007CB0" w:rsidR="002C7BA3" w:rsidRDefault="002C7BA3" w:rsidP="0045751C"/>
    <w:p w14:paraId="09E02C3D" w14:textId="540E7883" w:rsidR="00152E7E" w:rsidRPr="00152E7E" w:rsidRDefault="002C7BA3" w:rsidP="00152E7E">
      <w:r>
        <w:rPr>
          <w:noProof/>
        </w:rPr>
        <mc:AlternateContent>
          <mc:Choice Requires="wps">
            <w:drawing>
              <wp:anchor distT="45720" distB="45720" distL="114300" distR="114300" simplePos="0" relativeHeight="251667456" behindDoc="0" locked="0" layoutInCell="1" allowOverlap="1" wp14:anchorId="064B2918" wp14:editId="4334BA01">
                <wp:simplePos x="0" y="0"/>
                <wp:positionH relativeFrom="margin">
                  <wp:posOffset>-609600</wp:posOffset>
                </wp:positionH>
                <wp:positionV relativeFrom="page">
                  <wp:posOffset>4772025</wp:posOffset>
                </wp:positionV>
                <wp:extent cx="7172325" cy="27336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2733675"/>
                        </a:xfrm>
                        <a:prstGeom prst="rect">
                          <a:avLst/>
                        </a:prstGeom>
                        <a:solidFill>
                          <a:srgbClr val="FFFFFF"/>
                        </a:solidFill>
                        <a:ln w="9525">
                          <a:noFill/>
                          <a:miter lim="800000"/>
                          <a:headEnd/>
                          <a:tailEnd/>
                        </a:ln>
                      </wps:spPr>
                      <wps:txbx>
                        <w:txbxContent>
                          <w:p w14:paraId="7922B322" w14:textId="77777777" w:rsidR="0045751C" w:rsidRPr="00CF7170" w:rsidRDefault="0045751C" w:rsidP="0045751C">
                            <w:pPr>
                              <w:pStyle w:val="NoSpacing"/>
                              <w:rPr>
                                <w:b/>
                                <w:bCs/>
                                <w:sz w:val="32"/>
                                <w:szCs w:val="32"/>
                              </w:rPr>
                            </w:pPr>
                            <w:r w:rsidRPr="00CF7170">
                              <w:rPr>
                                <w:b/>
                                <w:bCs/>
                                <w:sz w:val="32"/>
                                <w:szCs w:val="32"/>
                              </w:rPr>
                              <w:t>SCDHHS Medical Necessity Criteria for Fetal DNA Blood Testing:</w:t>
                            </w:r>
                          </w:p>
                          <w:p w14:paraId="433F0BC6" w14:textId="77777777" w:rsidR="0045751C" w:rsidRPr="00CF7170" w:rsidRDefault="0045751C" w:rsidP="0045751C">
                            <w:pPr>
                              <w:pStyle w:val="NoSpacing"/>
                              <w:rPr>
                                <w:sz w:val="20"/>
                                <w:szCs w:val="20"/>
                              </w:rPr>
                            </w:pPr>
                            <w:r>
                              <w:tab/>
                            </w:r>
                            <w:r w:rsidRPr="00CF7170">
                              <w:rPr>
                                <w:sz w:val="20"/>
                                <w:szCs w:val="20"/>
                              </w:rPr>
                              <w:t xml:space="preserve">Please check appropriate boxes </w:t>
                            </w:r>
                            <w:r>
                              <w:rPr>
                                <w:sz w:val="20"/>
                                <w:szCs w:val="20"/>
                              </w:rPr>
                              <w:t>supporting request for prior authorization</w:t>
                            </w:r>
                          </w:p>
                          <w:p w14:paraId="64B37E79" w14:textId="77777777" w:rsidR="0045751C" w:rsidRPr="0033120F" w:rsidRDefault="0045751C" w:rsidP="0045751C">
                            <w:pPr>
                              <w:pStyle w:val="NoSpacing"/>
                            </w:pPr>
                            <w:r>
                              <w:rPr>
                                <w:sz w:val="16"/>
                                <w:szCs w:val="16"/>
                              </w:rPr>
                              <w:tab/>
                            </w:r>
                            <w:r w:rsidRPr="0033120F">
                              <w:t xml:space="preserve"> </w:t>
                            </w:r>
                          </w:p>
                          <w:p w14:paraId="5507D61A" w14:textId="77777777" w:rsidR="0045751C" w:rsidRDefault="0045751C" w:rsidP="0045751C">
                            <w:pPr>
                              <w:pStyle w:val="NoSpacing"/>
                              <w:numPr>
                                <w:ilvl w:val="0"/>
                                <w:numId w:val="6"/>
                              </w:numPr>
                            </w:pPr>
                            <w:r>
                              <w:t>Underwent pretest counseling;</w:t>
                            </w:r>
                          </w:p>
                          <w:p w14:paraId="28AD7DBC" w14:textId="77777777" w:rsidR="0045751C" w:rsidRDefault="0045751C" w:rsidP="0045751C">
                            <w:pPr>
                              <w:pStyle w:val="NoSpacing"/>
                              <w:numPr>
                                <w:ilvl w:val="0"/>
                                <w:numId w:val="7"/>
                              </w:numPr>
                            </w:pPr>
                            <w:r>
                              <w:t>A cell-free fetal DNA test has not been performed yet in this pregnancy;</w:t>
                            </w:r>
                          </w:p>
                          <w:p w14:paraId="22BD6A6B" w14:textId="77777777" w:rsidR="0045751C" w:rsidRDefault="0045751C" w:rsidP="0045751C">
                            <w:pPr>
                              <w:pStyle w:val="NoSpacing"/>
                              <w:numPr>
                                <w:ilvl w:val="0"/>
                                <w:numId w:val="8"/>
                              </w:numPr>
                            </w:pPr>
                            <w:r>
                              <w:t>Current pregnancy not a multiple gestation;</w:t>
                            </w:r>
                          </w:p>
                          <w:p w14:paraId="57A84B88" w14:textId="28A9B831" w:rsidR="0045751C" w:rsidRDefault="0045751C" w:rsidP="0045751C">
                            <w:pPr>
                              <w:pStyle w:val="NoSpacing"/>
                              <w:numPr>
                                <w:ilvl w:val="0"/>
                                <w:numId w:val="9"/>
                              </w:numPr>
                            </w:pPr>
                            <w:r>
                              <w:t>Current pregnancy greater than or equal to ten (10) weeks and less th</w:t>
                            </w:r>
                            <w:r w:rsidR="00F540B2">
                              <w:t>a</w:t>
                            </w:r>
                            <w:r>
                              <w:t>n twenty three (23) weeks at the time the blood will be drawn</w:t>
                            </w:r>
                          </w:p>
                          <w:p w14:paraId="6E66973D" w14:textId="77777777" w:rsidR="0045751C" w:rsidRDefault="0045751C" w:rsidP="0045751C">
                            <w:pPr>
                              <w:pStyle w:val="NoSpacing"/>
                              <w:numPr>
                                <w:ilvl w:val="0"/>
                                <w:numId w:val="10"/>
                              </w:numPr>
                            </w:pPr>
                            <w:r>
                              <w:t xml:space="preserve">High risk for fetal aneuploidy as evidenced by one of the following: </w:t>
                            </w:r>
                          </w:p>
                          <w:p w14:paraId="70C50282" w14:textId="77777777" w:rsidR="0045751C" w:rsidRDefault="0045751C" w:rsidP="0045751C">
                            <w:pPr>
                              <w:pStyle w:val="NoSpacing"/>
                              <w:numPr>
                                <w:ilvl w:val="0"/>
                                <w:numId w:val="11"/>
                              </w:numPr>
                            </w:pPr>
                            <w:r>
                              <w:t>Maternal age greater than or equal to thirty five (35) years at delivery;</w:t>
                            </w:r>
                          </w:p>
                          <w:p w14:paraId="50FE1F19" w14:textId="77777777" w:rsidR="0045751C" w:rsidRDefault="0045751C" w:rsidP="0045751C">
                            <w:pPr>
                              <w:pStyle w:val="NoSpacing"/>
                              <w:numPr>
                                <w:ilvl w:val="0"/>
                                <w:numId w:val="12"/>
                              </w:numPr>
                            </w:pPr>
                            <w:r>
                              <w:t>Maternal history of a child affected with trisomy;</w:t>
                            </w:r>
                          </w:p>
                          <w:p w14:paraId="3FFBF53F" w14:textId="77777777" w:rsidR="0045751C" w:rsidRDefault="0045751C" w:rsidP="0045751C">
                            <w:pPr>
                              <w:pStyle w:val="NoSpacing"/>
                              <w:numPr>
                                <w:ilvl w:val="0"/>
                                <w:numId w:val="13"/>
                              </w:numPr>
                            </w:pPr>
                            <w:r>
                              <w:t>Abnormal ultrasound findings;</w:t>
                            </w:r>
                          </w:p>
                          <w:p w14:paraId="3FFC52B2" w14:textId="77777777" w:rsidR="0045751C" w:rsidRDefault="0045751C" w:rsidP="0045751C">
                            <w:pPr>
                              <w:pStyle w:val="NoSpacing"/>
                              <w:numPr>
                                <w:ilvl w:val="0"/>
                                <w:numId w:val="14"/>
                              </w:numPr>
                            </w:pPr>
                            <w:r>
                              <w:t xml:space="preserve">Positive test result for aneuploidy, including first trimester, sequential or integrated screen or quadruple screen; </w:t>
                            </w:r>
                          </w:p>
                          <w:p w14:paraId="4DFD4437" w14:textId="77777777" w:rsidR="0045751C" w:rsidRDefault="0045751C" w:rsidP="0045751C">
                            <w:pPr>
                              <w:pStyle w:val="NoSpacing"/>
                              <w:numPr>
                                <w:ilvl w:val="0"/>
                                <w:numId w:val="15"/>
                              </w:numPr>
                            </w:pPr>
                            <w:r>
                              <w:t xml:space="preserve">A parent carrying a balanced Robertsonian translocation with increased risk of trisomy 13 or trisomy 21.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B2918" id="_x0000_s1029" type="#_x0000_t202" style="position:absolute;margin-left:-48pt;margin-top:375.75pt;width:564.75pt;height:215.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" stroked="f">
                <v:textbox>
                  <w:txbxContent>
                    <w:p w14:paraId="7922B322" w14:textId="77777777" w:rsidR="0045751C" w:rsidRPr="00CF7170" w:rsidRDefault="0045751C" w:rsidP="0045751C">
                      <w:pPr>
                        <w:pStyle w:val="NoSpacing"/>
                        <w:rPr>
                          <w:b/>
                          <w:bCs/>
                          <w:sz w:val="32"/>
                          <w:szCs w:val="32"/>
                        </w:rPr>
                      </w:pPr>
                      <w:r w:rsidRPr="00CF7170">
                        <w:rPr>
                          <w:b/>
                          <w:bCs/>
                          <w:sz w:val="32"/>
                          <w:szCs w:val="32"/>
                        </w:rPr>
                        <w:t>SCDHHS Medical Necessity Criteria for Fetal DNA Blood Testing:</w:t>
                      </w:r>
                    </w:p>
                    <w:p w14:paraId="433F0BC6" w14:textId="77777777" w:rsidR="0045751C" w:rsidRPr="00CF7170" w:rsidRDefault="0045751C" w:rsidP="0045751C">
                      <w:pPr>
                        <w:pStyle w:val="NoSpacing"/>
                        <w:rPr>
                          <w:sz w:val="20"/>
                          <w:szCs w:val="20"/>
                        </w:rPr>
                      </w:pPr>
                      <w:r>
                        <w:tab/>
                      </w:r>
                      <w:r w:rsidRPr="00CF7170">
                        <w:rPr>
                          <w:sz w:val="20"/>
                          <w:szCs w:val="20"/>
                        </w:rPr>
                        <w:t xml:space="preserve">Please check appropriate boxes </w:t>
                      </w:r>
                      <w:r>
                        <w:rPr>
                          <w:sz w:val="20"/>
                          <w:szCs w:val="20"/>
                        </w:rPr>
                        <w:t>supporting request for prior authorization</w:t>
                      </w:r>
                    </w:p>
                    <w:p w14:paraId="64B37E79" w14:textId="77777777" w:rsidR="0045751C" w:rsidRPr="0033120F" w:rsidRDefault="0045751C" w:rsidP="0045751C">
                      <w:pPr>
                        <w:pStyle w:val="NoSpacing"/>
                      </w:pPr>
                      <w:r>
                        <w:rPr>
                          <w:sz w:val="16"/>
                          <w:szCs w:val="16"/>
                        </w:rPr>
                        <w:tab/>
                      </w:r>
                      <w:r w:rsidRPr="0033120F">
                        <w:t xml:space="preserve"> </w:t>
                      </w:r>
                    </w:p>
                    <w:p w14:paraId="5507D61A" w14:textId="77777777" w:rsidR="0045751C" w:rsidRDefault="0045751C" w:rsidP="0045751C">
                      <w:pPr>
                        <w:pStyle w:val="NoSpacing"/>
                        <w:numPr>
                          <w:ilvl w:val="0"/>
                          <w:numId w:val="6"/>
                        </w:numPr>
                      </w:pPr>
                      <w:r>
                        <w:t>Underwent pretest counseling;</w:t>
                      </w:r>
                    </w:p>
                    <w:p w14:paraId="28AD7DBC" w14:textId="77777777" w:rsidR="0045751C" w:rsidRDefault="0045751C" w:rsidP="0045751C">
                      <w:pPr>
                        <w:pStyle w:val="NoSpacing"/>
                        <w:numPr>
                          <w:ilvl w:val="0"/>
                          <w:numId w:val="7"/>
                        </w:numPr>
                      </w:pPr>
                      <w:r>
                        <w:t>A cell-free fetal DNA test has not been performed yet in this pregnancy;</w:t>
                      </w:r>
                    </w:p>
                    <w:p w14:paraId="22BD6A6B" w14:textId="77777777" w:rsidR="0045751C" w:rsidRDefault="0045751C" w:rsidP="0045751C">
                      <w:pPr>
                        <w:pStyle w:val="NoSpacing"/>
                        <w:numPr>
                          <w:ilvl w:val="0"/>
                          <w:numId w:val="8"/>
                        </w:numPr>
                      </w:pPr>
                      <w:r>
                        <w:t>Current pregnancy not a multiple gestation;</w:t>
                      </w:r>
                    </w:p>
                    <w:p w14:paraId="57A84B88" w14:textId="28A9B831" w:rsidR="0045751C" w:rsidRDefault="0045751C" w:rsidP="0045751C">
                      <w:pPr>
                        <w:pStyle w:val="NoSpacing"/>
                        <w:numPr>
                          <w:ilvl w:val="0"/>
                          <w:numId w:val="9"/>
                        </w:numPr>
                      </w:pPr>
                      <w:r>
                        <w:t>Current pregnancy greater than or equal to ten (10) weeks and less th</w:t>
                      </w:r>
                      <w:r w:rsidR="00F540B2">
                        <w:t>a</w:t>
                      </w:r>
                      <w:r>
                        <w:t xml:space="preserve">n </w:t>
                      </w:r>
                      <w:proofErr w:type="gramStart"/>
                      <w:r>
                        <w:t>twenty three</w:t>
                      </w:r>
                      <w:proofErr w:type="gramEnd"/>
                      <w:r>
                        <w:t xml:space="preserve"> (23) weeks at the time the blood will be drawn</w:t>
                      </w:r>
                    </w:p>
                    <w:p w14:paraId="6E66973D" w14:textId="77777777" w:rsidR="0045751C" w:rsidRDefault="0045751C" w:rsidP="0045751C">
                      <w:pPr>
                        <w:pStyle w:val="NoSpacing"/>
                        <w:numPr>
                          <w:ilvl w:val="0"/>
                          <w:numId w:val="10"/>
                        </w:numPr>
                      </w:pPr>
                      <w:r>
                        <w:t xml:space="preserve">High risk for fetal aneuploidy as evidenced by one of the following: </w:t>
                      </w:r>
                    </w:p>
                    <w:p w14:paraId="70C50282" w14:textId="77777777" w:rsidR="0045751C" w:rsidRDefault="0045751C" w:rsidP="0045751C">
                      <w:pPr>
                        <w:pStyle w:val="NoSpacing"/>
                        <w:numPr>
                          <w:ilvl w:val="0"/>
                          <w:numId w:val="11"/>
                        </w:numPr>
                      </w:pPr>
                      <w:r>
                        <w:t xml:space="preserve">Maternal age greater than or equal to </w:t>
                      </w:r>
                      <w:proofErr w:type="gramStart"/>
                      <w:r>
                        <w:t>thirty five</w:t>
                      </w:r>
                      <w:proofErr w:type="gramEnd"/>
                      <w:r>
                        <w:t xml:space="preserve"> (35) years at delivery;</w:t>
                      </w:r>
                    </w:p>
                    <w:p w14:paraId="50FE1F19" w14:textId="77777777" w:rsidR="0045751C" w:rsidRDefault="0045751C" w:rsidP="0045751C">
                      <w:pPr>
                        <w:pStyle w:val="NoSpacing"/>
                        <w:numPr>
                          <w:ilvl w:val="0"/>
                          <w:numId w:val="12"/>
                        </w:numPr>
                      </w:pPr>
                      <w:r>
                        <w:t>Maternal history of a child affected with trisomy;</w:t>
                      </w:r>
                    </w:p>
                    <w:p w14:paraId="3FFBF53F" w14:textId="77777777" w:rsidR="0045751C" w:rsidRDefault="0045751C" w:rsidP="0045751C">
                      <w:pPr>
                        <w:pStyle w:val="NoSpacing"/>
                        <w:numPr>
                          <w:ilvl w:val="0"/>
                          <w:numId w:val="13"/>
                        </w:numPr>
                      </w:pPr>
                      <w:r>
                        <w:t>Abnormal ultrasound findings;</w:t>
                      </w:r>
                    </w:p>
                    <w:p w14:paraId="3FFC52B2" w14:textId="77777777" w:rsidR="0045751C" w:rsidRDefault="0045751C" w:rsidP="0045751C">
                      <w:pPr>
                        <w:pStyle w:val="NoSpacing"/>
                        <w:numPr>
                          <w:ilvl w:val="0"/>
                          <w:numId w:val="14"/>
                        </w:numPr>
                      </w:pPr>
                      <w:r>
                        <w:t xml:space="preserve">Positive test result for aneuploidy, including first trimester, sequential or integrated screen or quadruple screen; </w:t>
                      </w:r>
                    </w:p>
                    <w:p w14:paraId="4DFD4437" w14:textId="77777777" w:rsidR="0045751C" w:rsidRDefault="0045751C" w:rsidP="0045751C">
                      <w:pPr>
                        <w:pStyle w:val="NoSpacing"/>
                        <w:numPr>
                          <w:ilvl w:val="0"/>
                          <w:numId w:val="15"/>
                        </w:numPr>
                      </w:pPr>
                      <w:r>
                        <w:t xml:space="preserve">A parent carrying a balanced Robertsonian translocation with increased risk of trisomy 13 or trisomy 21.  </w:t>
                      </w:r>
                    </w:p>
                  </w:txbxContent>
                </v:textbox>
                <w10:wrap anchorx="margin" anchory="page"/>
              </v:shape>
            </w:pict>
          </mc:Fallback>
        </mc:AlternateContent>
      </w:r>
    </w:p>
    <w:p w14:paraId="28CADFE1" w14:textId="7C57EC3A" w:rsidR="00152E7E" w:rsidRPr="00152E7E" w:rsidRDefault="00152E7E" w:rsidP="00152E7E"/>
    <w:p w14:paraId="110FFF81" w14:textId="5BD898BA" w:rsidR="00152E7E" w:rsidRPr="00152E7E" w:rsidRDefault="00152E7E" w:rsidP="00152E7E"/>
    <w:p w14:paraId="2E76C67E" w14:textId="1DA99875" w:rsidR="00152E7E" w:rsidRPr="00152E7E" w:rsidRDefault="00152E7E" w:rsidP="00152E7E"/>
    <w:p w14:paraId="0E4A7B53" w14:textId="5A69E92E" w:rsidR="00152E7E" w:rsidRPr="00152E7E" w:rsidRDefault="00152E7E" w:rsidP="00152E7E"/>
    <w:p w14:paraId="2C23753C" w14:textId="67554B5F" w:rsidR="00152E7E" w:rsidRPr="00152E7E" w:rsidRDefault="00152E7E" w:rsidP="00152E7E"/>
    <w:p w14:paraId="4E396DC7" w14:textId="79CF277C" w:rsidR="00152E7E" w:rsidRPr="00152E7E" w:rsidRDefault="00152E7E" w:rsidP="00152E7E"/>
    <w:p w14:paraId="72ACDAE4" w14:textId="369886A9" w:rsidR="00152E7E" w:rsidRPr="00152E7E" w:rsidRDefault="00152E7E" w:rsidP="00152E7E"/>
    <w:p w14:paraId="478C759E" w14:textId="30971C14" w:rsidR="00152E7E" w:rsidRPr="00152E7E" w:rsidRDefault="00152E7E" w:rsidP="00152E7E"/>
    <w:p w14:paraId="0D83E40B" w14:textId="433E2995" w:rsidR="00152E7E" w:rsidRPr="00152E7E" w:rsidRDefault="00152E7E" w:rsidP="00152E7E"/>
    <w:p w14:paraId="2947C2CD" w14:textId="455E72AD" w:rsidR="00152E7E" w:rsidRDefault="002C7BA3" w:rsidP="00152E7E">
      <w:r>
        <w:rPr>
          <w:noProof/>
        </w:rPr>
        <mc:AlternateContent>
          <mc:Choice Requires="wps">
            <w:drawing>
              <wp:anchor distT="45720" distB="45720" distL="114300" distR="114300" simplePos="0" relativeHeight="251669504" behindDoc="1" locked="0" layoutInCell="1" allowOverlap="1" wp14:anchorId="280EE97D" wp14:editId="47324F86">
                <wp:simplePos x="0" y="0"/>
                <wp:positionH relativeFrom="margin">
                  <wp:align>center</wp:align>
                </wp:positionH>
                <wp:positionV relativeFrom="paragraph">
                  <wp:posOffset>222250</wp:posOffset>
                </wp:positionV>
                <wp:extent cx="7524750" cy="2667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266700"/>
                        </a:xfrm>
                        <a:prstGeom prst="rect">
                          <a:avLst/>
                        </a:prstGeom>
                        <a:solidFill>
                          <a:srgbClr val="FFFFFF"/>
                        </a:solidFill>
                        <a:ln w="9525">
                          <a:noFill/>
                          <a:miter lim="800000"/>
                          <a:headEnd/>
                          <a:tailEnd/>
                        </a:ln>
                      </wps:spPr>
                      <wps:txbx>
                        <w:txbxContent>
                          <w:p w14:paraId="51D75A4C" w14:textId="173B84FF" w:rsidR="0045751C" w:rsidRPr="0045751C" w:rsidRDefault="0045751C">
                            <w:r>
                              <w:t xml:space="preserve">Requesting Physician Signature: </w:t>
                            </w:r>
                            <w:r>
                              <w:rPr>
                                <w:u w:val="single"/>
                              </w:rPr>
                              <w:t xml:space="preserve">                                                                                        </w:t>
                            </w:r>
                            <w:r>
                              <w:t xml:space="preserve"> Date:</w:t>
                            </w:r>
                            <w:r w:rsidR="005B67F0">
                              <w:t xml:space="preserve"> </w:t>
                            </w:r>
                            <w:r w:rsidR="005B67F0">
                              <w:rPr>
                                <w:u w:val="single"/>
                              </w:rPr>
                              <w:t xml:space="preserve">                                                              </w:t>
                            </w:r>
                            <w:r w:rsidR="005B67F0">
                              <w:t xml:space="preserve"> </w:t>
                            </w:r>
                            <w:r w:rsidR="005B67F0" w:rsidRPr="005B67F0">
                              <w:rPr>
                                <w:color w:val="FFFFFF" w:themeColor="background1"/>
                              </w:rPr>
                              <w:t>f</w:t>
                            </w:r>
                            <w:r w:rsidRPr="005B67F0">
                              <w:rPr>
                                <w:color w:val="FFFFFF" w:themeColor="background1"/>
                                <w:u w:val="single"/>
                              </w:rPr>
                              <w:t xml:space="preserve"> </w:t>
                            </w:r>
                            <w:r>
                              <w:rPr>
                                <w:u w:val="single"/>
                              </w:rPr>
                              <w:t xml:space="preserve">                                                                  </w:t>
                            </w:r>
                            <w:r>
                              <w:t xml:space="preserve"> </w:t>
                            </w:r>
                            <w:r>
                              <w:rPr>
                                <w:u w:val="single"/>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EE97D" id="_x0000_s1030" type="#_x0000_t202" style="position:absolute;margin-left:0;margin-top:17.5pt;width:592.5pt;height:21pt;z-index:-2516469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" stroked="f">
                <v:textbox>
                  <w:txbxContent>
                    <w:p w14:paraId="51D75A4C" w14:textId="173B84FF" w:rsidR="0045751C" w:rsidRPr="0045751C" w:rsidRDefault="0045751C">
                      <w:r>
                        <w:t xml:space="preserve">Requesting Physician Signature: </w:t>
                      </w:r>
                      <w:r>
                        <w:rPr>
                          <w:u w:val="single"/>
                        </w:rPr>
                        <w:t xml:space="preserve">                                                                                        </w:t>
                      </w:r>
                      <w:r>
                        <w:t xml:space="preserve"> Date:</w:t>
                      </w:r>
                      <w:r w:rsidR="005B67F0">
                        <w:t xml:space="preserve"> </w:t>
                      </w:r>
                      <w:r w:rsidR="005B67F0">
                        <w:rPr>
                          <w:u w:val="single"/>
                        </w:rPr>
                        <w:t xml:space="preserve">                                                              </w:t>
                      </w:r>
                      <w:r w:rsidR="005B67F0">
                        <w:t xml:space="preserve"> </w:t>
                      </w:r>
                      <w:r w:rsidR="005B67F0" w:rsidRPr="005B67F0">
                        <w:rPr>
                          <w:color w:val="FFFFFF" w:themeColor="background1"/>
                        </w:rPr>
                        <w:t>f</w:t>
                      </w:r>
                      <w:r w:rsidRPr="005B67F0">
                        <w:rPr>
                          <w:color w:val="FFFFFF" w:themeColor="background1"/>
                          <w:u w:val="single"/>
                        </w:rPr>
                        <w:t xml:space="preserve"> </w:t>
                      </w:r>
                      <w:r>
                        <w:rPr>
                          <w:u w:val="single"/>
                        </w:rPr>
                        <w:t xml:space="preserve">                                                                  </w:t>
                      </w:r>
                      <w:r>
                        <w:t xml:space="preserve"> </w:t>
                      </w:r>
                      <w:r>
                        <w:rPr>
                          <w:u w:val="single"/>
                        </w:rPr>
                        <w:t xml:space="preserve"> </w:t>
                      </w:r>
                      <w:r>
                        <w:t xml:space="preserve"> </w:t>
                      </w:r>
                    </w:p>
                  </w:txbxContent>
                </v:textbox>
                <w10:wrap anchorx="margin"/>
              </v:shape>
            </w:pict>
          </mc:Fallback>
        </mc:AlternateContent>
      </w:r>
    </w:p>
    <w:p w14:paraId="12277660" w14:textId="730C9935" w:rsidR="00152E7E" w:rsidRPr="00152E7E" w:rsidRDefault="002C7BA3" w:rsidP="00152E7E">
      <w:r>
        <w:rPr>
          <w:noProof/>
        </w:rPr>
        <mc:AlternateContent>
          <mc:Choice Requires="wps">
            <w:drawing>
              <wp:anchor distT="45720" distB="45720" distL="114300" distR="114300" simplePos="0" relativeHeight="251661312" behindDoc="1" locked="0" layoutInCell="1" allowOverlap="1" wp14:anchorId="5647F77B" wp14:editId="1EBE381B">
                <wp:simplePos x="0" y="0"/>
                <wp:positionH relativeFrom="margin">
                  <wp:posOffset>-742950</wp:posOffset>
                </wp:positionH>
                <wp:positionV relativeFrom="paragraph">
                  <wp:posOffset>179705</wp:posOffset>
                </wp:positionV>
                <wp:extent cx="7239000" cy="450850"/>
                <wp:effectExtent l="0" t="0" r="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450850"/>
                        </a:xfrm>
                        <a:prstGeom prst="rect">
                          <a:avLst/>
                        </a:prstGeom>
                        <a:solidFill>
                          <a:srgbClr val="FFFFFF"/>
                        </a:solidFill>
                        <a:ln w="9525">
                          <a:noFill/>
                          <a:miter lim="800000"/>
                          <a:headEnd/>
                          <a:tailEnd/>
                        </a:ln>
                      </wps:spPr>
                      <wps:txbx>
                        <w:txbxContent>
                          <w:p w14:paraId="4BAC9E29" w14:textId="0C06091B" w:rsidR="009D33DB" w:rsidRPr="00752000" w:rsidRDefault="00752000" w:rsidP="005B67F0">
                            <w:pPr>
                              <w:jc w:val="both"/>
                              <w:rPr>
                                <w:sz w:val="16"/>
                                <w:szCs w:val="16"/>
                              </w:rPr>
                            </w:pPr>
                            <w:r w:rsidRPr="00752000">
                              <w:rPr>
                                <w:sz w:val="16"/>
                                <w:szCs w:val="16"/>
                              </w:rPr>
                              <w:t>The form should be completed by the clinician who has a thorough knowledge of the member’s current clinical presentation and her treatment history.  Please complete all parts as clearly and specifically as possible.  Omissions, generalities and illegibility will result in the form being returned, delaying requested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7F77B" id="_x0000_s1031" type="#_x0000_t202" style="position:absolute;margin-left:-58.5pt;margin-top:14.15pt;width:570pt;height:35.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" stroked="f">
                <v:textbox>
                  <w:txbxContent>
                    <w:p w14:paraId="4BAC9E29" w14:textId="0C06091B" w:rsidR="009D33DB" w:rsidRPr="00752000" w:rsidRDefault="00752000" w:rsidP="005B67F0">
                      <w:pPr>
                        <w:jc w:val="both"/>
                        <w:rPr>
                          <w:sz w:val="16"/>
                          <w:szCs w:val="16"/>
                        </w:rPr>
                      </w:pPr>
                      <w:r w:rsidRPr="00752000">
                        <w:rPr>
                          <w:sz w:val="16"/>
                          <w:szCs w:val="16"/>
                        </w:rPr>
                        <w:t>The form should be completed by the clinician who has a thorough knowledge of the member’s current clinical presentation and her treatment history.  Please complete all parts as clearly and specifically as possible.  Omissions, generalities and illegibility will result in the form being returned, delaying requested services.</w:t>
                      </w:r>
                    </w:p>
                  </w:txbxContent>
                </v:textbox>
                <w10:wrap anchorx="margin"/>
              </v:shape>
            </w:pict>
          </mc:Fallback>
        </mc:AlternateContent>
      </w:r>
      <w:r w:rsidR="00F540B2">
        <w:rPr>
          <w:noProof/>
        </w:rPr>
        <mc:AlternateContent>
          <mc:Choice Requires="wps">
            <w:drawing>
              <wp:anchor distT="45720" distB="45720" distL="114300" distR="114300" simplePos="0" relativeHeight="251671552" behindDoc="1" locked="0" layoutInCell="1" allowOverlap="1" wp14:anchorId="25A90AE7" wp14:editId="275374D5">
                <wp:simplePos x="0" y="0"/>
                <wp:positionH relativeFrom="margin">
                  <wp:posOffset>-495300</wp:posOffset>
                </wp:positionH>
                <wp:positionV relativeFrom="margin">
                  <wp:align>bottom</wp:align>
                </wp:positionV>
                <wp:extent cx="7172325" cy="809625"/>
                <wp:effectExtent l="0" t="0" r="9525"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809625"/>
                        </a:xfrm>
                        <a:prstGeom prst="rect">
                          <a:avLst/>
                        </a:prstGeom>
                        <a:solidFill>
                          <a:srgbClr val="FFFFFF"/>
                        </a:solidFill>
                        <a:ln w="9525">
                          <a:noFill/>
                          <a:miter lim="800000"/>
                          <a:headEnd/>
                          <a:tailEnd/>
                        </a:ln>
                      </wps:spPr>
                      <wps:txbx>
                        <w:txbxContent>
                          <w:p w14:paraId="3A1FD4CD" w14:textId="02C9A287" w:rsidR="00152E7E" w:rsidRPr="00152E7E" w:rsidRDefault="00152E7E" w:rsidP="00152E7E">
                            <w:pPr>
                              <w:rPr>
                                <w:b/>
                                <w:bCs/>
                                <w:sz w:val="32"/>
                                <w:szCs w:val="32"/>
                              </w:rPr>
                            </w:pPr>
                            <w:r w:rsidRPr="00152E7E">
                              <w:rPr>
                                <w:b/>
                                <w:bCs/>
                                <w:sz w:val="32"/>
                                <w:szCs w:val="32"/>
                              </w:rPr>
                              <w:t>Required Documentation:</w:t>
                            </w:r>
                          </w:p>
                          <w:p w14:paraId="7233957C" w14:textId="6A11813F" w:rsidR="00152E7E" w:rsidRDefault="00152E7E" w:rsidP="00152E7E">
                            <w:pPr>
                              <w:pStyle w:val="NoSpacing"/>
                              <w:numPr>
                                <w:ilvl w:val="0"/>
                                <w:numId w:val="6"/>
                              </w:numPr>
                            </w:pPr>
                            <w:r>
                              <w:t xml:space="preserve">Completed </w:t>
                            </w:r>
                            <w:r w:rsidRPr="00152E7E">
                              <w:t>SCDHHS Prior Authorization Form for Fetal DNA Blood Test</w:t>
                            </w:r>
                          </w:p>
                          <w:p w14:paraId="3FFAAE28" w14:textId="241A187B" w:rsidR="00152E7E" w:rsidRDefault="00152E7E" w:rsidP="00152E7E">
                            <w:pPr>
                              <w:pStyle w:val="NoSpacing"/>
                              <w:numPr>
                                <w:ilvl w:val="0"/>
                                <w:numId w:val="7"/>
                              </w:numPr>
                            </w:pPr>
                            <w:r>
                              <w:t xml:space="preserve">Medical Records/Documentation </w:t>
                            </w:r>
                            <w:r w:rsidR="00F540B2">
                              <w:t>(Exception: Proof of Maternal 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90AE7" id="_x0000_s1032" type="#_x0000_t202" style="position:absolute;margin-left:-39pt;margin-top:0;width:564.75pt;height:63.75pt;z-index:-251644928;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" stroked="f">
                <v:textbox>
                  <w:txbxContent>
                    <w:p w14:paraId="3A1FD4CD" w14:textId="02C9A287" w:rsidR="00152E7E" w:rsidRPr="00152E7E" w:rsidRDefault="00152E7E" w:rsidP="00152E7E">
                      <w:pPr>
                        <w:rPr>
                          <w:b/>
                          <w:bCs/>
                          <w:sz w:val="32"/>
                          <w:szCs w:val="32"/>
                        </w:rPr>
                      </w:pPr>
                      <w:r w:rsidRPr="00152E7E">
                        <w:rPr>
                          <w:b/>
                          <w:bCs/>
                          <w:sz w:val="32"/>
                          <w:szCs w:val="32"/>
                        </w:rPr>
                        <w:t>Required Documentation:</w:t>
                      </w:r>
                    </w:p>
                    <w:p w14:paraId="7233957C" w14:textId="6A11813F" w:rsidR="00152E7E" w:rsidRDefault="00152E7E" w:rsidP="00152E7E">
                      <w:pPr>
                        <w:pStyle w:val="NoSpacing"/>
                        <w:numPr>
                          <w:ilvl w:val="0"/>
                          <w:numId w:val="6"/>
                        </w:numPr>
                      </w:pPr>
                      <w:r>
                        <w:t xml:space="preserve">Completed </w:t>
                      </w:r>
                      <w:r w:rsidRPr="00152E7E">
                        <w:t>SCDHHS Prior Authorization Form for Fetal DNA Blood Test</w:t>
                      </w:r>
                    </w:p>
                    <w:p w14:paraId="3FFAAE28" w14:textId="241A187B" w:rsidR="00152E7E" w:rsidRDefault="00152E7E" w:rsidP="00152E7E">
                      <w:pPr>
                        <w:pStyle w:val="NoSpacing"/>
                        <w:numPr>
                          <w:ilvl w:val="0"/>
                          <w:numId w:val="7"/>
                        </w:numPr>
                      </w:pPr>
                      <w:r>
                        <w:t xml:space="preserve">Medical Records/Documentation </w:t>
                      </w:r>
                      <w:r w:rsidR="00F540B2">
                        <w:t>(Exception: Proof of Maternal Age)</w:t>
                      </w:r>
                    </w:p>
                  </w:txbxContent>
                </v:textbox>
                <w10:wrap anchorx="margin" anchory="margin"/>
              </v:shape>
            </w:pict>
          </mc:Fallback>
        </mc:AlternateContent>
      </w:r>
    </w:p>
    <w:sectPr w:rsidR="00152E7E" w:rsidRPr="00152E7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46DB3" w14:textId="77777777" w:rsidR="00A22504" w:rsidRDefault="00A22504" w:rsidP="00AF4C3F">
      <w:pPr>
        <w:spacing w:after="0" w:line="240" w:lineRule="auto"/>
      </w:pPr>
      <w:r>
        <w:separator/>
      </w:r>
    </w:p>
  </w:endnote>
  <w:endnote w:type="continuationSeparator" w:id="0">
    <w:p w14:paraId="5A52339F" w14:textId="77777777" w:rsidR="00A22504" w:rsidRDefault="00A22504" w:rsidP="00AF4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1CBA" w14:textId="1DAE7547" w:rsidR="0033120F" w:rsidRDefault="0033120F">
    <w:pPr>
      <w:pStyle w:val="Footer"/>
    </w:pPr>
    <w:r>
      <w:rPr>
        <w:noProof/>
      </w:rPr>
      <mc:AlternateContent>
        <mc:Choice Requires="wps">
          <w:drawing>
            <wp:anchor distT="45720" distB="45720" distL="114300" distR="114300" simplePos="0" relativeHeight="251662336" behindDoc="0" locked="0" layoutInCell="1" allowOverlap="1" wp14:anchorId="48D5EEBF" wp14:editId="73835BC6">
              <wp:simplePos x="0" y="0"/>
              <wp:positionH relativeFrom="margin">
                <wp:align>left</wp:align>
              </wp:positionH>
              <wp:positionV relativeFrom="paragraph">
                <wp:posOffset>-295910</wp:posOffset>
              </wp:positionV>
              <wp:extent cx="596265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FFFFF"/>
                      </a:solidFill>
                      <a:ln w="9525">
                        <a:noFill/>
                        <a:miter lim="800000"/>
                        <a:headEnd/>
                        <a:tailEnd/>
                      </a:ln>
                    </wps:spPr>
                    <wps:txbx>
                      <w:txbxContent>
                        <w:p w14:paraId="717B55A2" w14:textId="457F4E0D" w:rsidR="0033120F" w:rsidRPr="00851B0B" w:rsidRDefault="00851B0B" w:rsidP="005B67F0">
                          <w:pPr>
                            <w:pStyle w:val="NoSpacing"/>
                            <w:jc w:val="center"/>
                            <w:rPr>
                              <w:b/>
                              <w:bCs/>
                            </w:rPr>
                          </w:pPr>
                          <w:r w:rsidRPr="00851B0B">
                            <w:rPr>
                              <w:b/>
                              <w:bCs/>
                            </w:rPr>
                            <w:t>All request submitted via fax must include supporting medical and clinical information</w:t>
                          </w:r>
                          <w:r w:rsidR="00F540B2">
                            <w:rPr>
                              <w:b/>
                              <w:bCs/>
                            </w:rPr>
                            <w:t xml:space="preserve">, unless </w:t>
                          </w:r>
                          <w:r w:rsidR="004B3EDC">
                            <w:rPr>
                              <w:b/>
                              <w:bCs/>
                            </w:rPr>
                            <w:t>otherwise</w:t>
                          </w:r>
                          <w:r w:rsidR="00F540B2">
                            <w:rPr>
                              <w:b/>
                              <w:bCs/>
                            </w:rPr>
                            <w:t xml:space="preserve"> denoted</w:t>
                          </w:r>
                          <w:r w:rsidR="00752000">
                            <w:rPr>
                              <w:b/>
                              <w:bCs/>
                            </w:rPr>
                            <w:t>:</w:t>
                          </w:r>
                        </w:p>
                        <w:p w14:paraId="4F698209" w14:textId="06F5B206" w:rsidR="0033120F" w:rsidRDefault="007F32DB" w:rsidP="005B67F0">
                          <w:pPr>
                            <w:pStyle w:val="NoSpacing"/>
                            <w:jc w:val="center"/>
                          </w:pPr>
                          <w:r>
                            <w:t>KEPRO</w:t>
                          </w:r>
                          <w:r w:rsidR="0033120F">
                            <w:t xml:space="preserve"> Fax Number: (855) 300-0082</w:t>
                          </w:r>
                        </w:p>
                        <w:p w14:paraId="5BD9EC2E" w14:textId="63FB4CE5" w:rsidR="0033120F" w:rsidRDefault="0033120F" w:rsidP="005B67F0">
                          <w:pPr>
                            <w:pStyle w:val="NoSpacing"/>
                            <w:jc w:val="center"/>
                          </w:pPr>
                          <w:r>
                            <w:t>K</w:t>
                          </w:r>
                          <w:r w:rsidR="007F32DB">
                            <w:t xml:space="preserve">EPRO </w:t>
                          </w:r>
                          <w:r>
                            <w:t>Phone Number: (855) 326-5219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D5EEBF" id="_x0000_t202" coordsize="21600,21600" o:spt="202" path="m,l,21600r21600,l21600,xe">
              <v:stroke joinstyle="miter"/>
              <v:path gradientshapeok="t" o:connecttype="rect"/>
            </v:shapetype>
            <v:shape id="_x0000_s1035" type="#_x0000_t202" style="position:absolute;margin-left:0;margin-top:-23.3pt;width:469.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" stroked="f">
              <v:textbox style="mso-fit-shape-to-text:t">
                <w:txbxContent>
                  <w:p w14:paraId="717B55A2" w14:textId="457F4E0D" w:rsidR="0033120F" w:rsidRPr="00851B0B" w:rsidRDefault="00851B0B" w:rsidP="005B67F0">
                    <w:pPr>
                      <w:pStyle w:val="NoSpacing"/>
                      <w:jc w:val="center"/>
                      <w:rPr>
                        <w:b/>
                        <w:bCs/>
                      </w:rPr>
                    </w:pPr>
                    <w:r w:rsidRPr="00851B0B">
                      <w:rPr>
                        <w:b/>
                        <w:bCs/>
                      </w:rPr>
                      <w:t>All request submitted via fax must include supporting medical and clinical information</w:t>
                    </w:r>
                    <w:r w:rsidR="00F540B2">
                      <w:rPr>
                        <w:b/>
                        <w:bCs/>
                      </w:rPr>
                      <w:t xml:space="preserve">, unless </w:t>
                    </w:r>
                    <w:r w:rsidR="004B3EDC">
                      <w:rPr>
                        <w:b/>
                        <w:bCs/>
                      </w:rPr>
                      <w:t>otherwise</w:t>
                    </w:r>
                    <w:r w:rsidR="00F540B2">
                      <w:rPr>
                        <w:b/>
                        <w:bCs/>
                      </w:rPr>
                      <w:t xml:space="preserve"> denoted</w:t>
                    </w:r>
                    <w:r w:rsidR="00752000">
                      <w:rPr>
                        <w:b/>
                        <w:bCs/>
                      </w:rPr>
                      <w:t>:</w:t>
                    </w:r>
                  </w:p>
                  <w:p w14:paraId="4F698209" w14:textId="06F5B206" w:rsidR="0033120F" w:rsidRDefault="007F32DB" w:rsidP="005B67F0">
                    <w:pPr>
                      <w:pStyle w:val="NoSpacing"/>
                      <w:jc w:val="center"/>
                    </w:pPr>
                    <w:r>
                      <w:t>KEPRO</w:t>
                    </w:r>
                    <w:r w:rsidR="0033120F">
                      <w:t xml:space="preserve"> Fax Number: (855) 300-0082</w:t>
                    </w:r>
                  </w:p>
                  <w:p w14:paraId="5BD9EC2E" w14:textId="63FB4CE5" w:rsidR="0033120F" w:rsidRDefault="0033120F" w:rsidP="005B67F0">
                    <w:pPr>
                      <w:pStyle w:val="NoSpacing"/>
                      <w:jc w:val="center"/>
                    </w:pPr>
                    <w:r>
                      <w:t>K</w:t>
                    </w:r>
                    <w:r w:rsidR="007F32DB">
                      <w:t xml:space="preserve">EPRO </w:t>
                    </w:r>
                    <w:r>
                      <w:t>Phone Number: (855) 326-5219</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7CF47" w14:textId="77777777" w:rsidR="00A22504" w:rsidRDefault="00A22504" w:rsidP="00AF4C3F">
      <w:pPr>
        <w:spacing w:after="0" w:line="240" w:lineRule="auto"/>
      </w:pPr>
      <w:r>
        <w:separator/>
      </w:r>
    </w:p>
  </w:footnote>
  <w:footnote w:type="continuationSeparator" w:id="0">
    <w:p w14:paraId="210867D3" w14:textId="77777777" w:rsidR="00A22504" w:rsidRDefault="00A22504" w:rsidP="00AF4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5C7C" w14:textId="7A6A8A58" w:rsidR="00AF4C3F" w:rsidRDefault="00CF7170">
    <w:pPr>
      <w:pStyle w:val="Header"/>
    </w:pPr>
    <w:r>
      <w:rPr>
        <w:noProof/>
      </w:rPr>
      <mc:AlternateContent>
        <mc:Choice Requires="wps">
          <w:drawing>
            <wp:anchor distT="0" distB="0" distL="114300" distR="114300" simplePos="0" relativeHeight="251663360" behindDoc="1" locked="0" layoutInCell="1" allowOverlap="1" wp14:anchorId="644A4F2C" wp14:editId="4D2DE85B">
              <wp:simplePos x="0" y="0"/>
              <wp:positionH relativeFrom="column">
                <wp:posOffset>3086100</wp:posOffset>
              </wp:positionH>
              <wp:positionV relativeFrom="paragraph">
                <wp:posOffset>-95250</wp:posOffset>
              </wp:positionV>
              <wp:extent cx="5924550" cy="551180"/>
              <wp:effectExtent l="0" t="0" r="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1180"/>
                      </a:xfrm>
                      <a:prstGeom prst="rect">
                        <a:avLst/>
                      </a:prstGeom>
                      <a:noFill/>
                      <a:ln w="9525">
                        <a:noFill/>
                        <a:miter lim="800000"/>
                        <a:headEnd/>
                        <a:tailEnd/>
                      </a:ln>
                    </wps:spPr>
                    <wps:txbx>
                      <w:txbxContent>
                        <w:p w14:paraId="5292E64E" w14:textId="49CCA2FC" w:rsidR="00CF7170" w:rsidRPr="009D33DB" w:rsidRDefault="009D33DB" w:rsidP="00CF7170">
                          <w:pPr>
                            <w:rPr>
                              <w:rFonts w:cstheme="minorHAnsi"/>
                              <w:bCs/>
                            </w:rPr>
                          </w:pPr>
                          <w:r w:rsidRPr="009D33DB">
                            <w:rPr>
                              <w:rFonts w:cstheme="minorHAnsi"/>
                              <w:bCs/>
                            </w:rPr>
                            <w:t>Codes 81420, 81422 and 81507</w:t>
                          </w:r>
                        </w:p>
                      </w:txbxContent>
                    </wps:txbx>
                    <wps:bodyPr rot="0" vert="horz" wrap="square" lIns="91440" tIns="45720" rIns="91440" bIns="45720" anchor="t" anchorCtr="0">
                      <a:noAutofit/>
                    </wps:bodyPr>
                  </wps:wsp>
                </a:graphicData>
              </a:graphic>
            </wp:anchor>
          </w:drawing>
        </mc:Choice>
        <mc:Fallback>
          <w:pict>
            <v:shapetype w14:anchorId="644A4F2C" id="_x0000_t202" coordsize="21600,21600" o:spt="202" path="m,l,21600r21600,l21600,xe">
              <v:stroke joinstyle="miter"/>
              <v:path gradientshapeok="t" o:connecttype="rect"/>
            </v:shapetype>
            <v:shape id="_x0000_s1033" type="#_x0000_t202" style="position:absolute;margin-left:243pt;margin-top:-7.5pt;width:466.5pt;height:43.4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" filled="f" stroked="f">
              <v:textbox>
                <w:txbxContent>
                  <w:p w14:paraId="5292E64E" w14:textId="49CCA2FC" w:rsidR="00CF7170" w:rsidRPr="009D33DB" w:rsidRDefault="009D33DB" w:rsidP="00CF7170">
                    <w:pPr>
                      <w:rPr>
                        <w:rFonts w:cstheme="minorHAnsi"/>
                        <w:bCs/>
                      </w:rPr>
                    </w:pPr>
                    <w:r w:rsidRPr="009D33DB">
                      <w:rPr>
                        <w:rFonts w:cstheme="minorHAnsi"/>
                        <w:bCs/>
                      </w:rPr>
                      <w:t>Codes 81420, 81422 and 81507</w:t>
                    </w:r>
                  </w:p>
                </w:txbxContent>
              </v:textbox>
            </v:shape>
          </w:pict>
        </mc:Fallback>
      </mc:AlternateContent>
    </w:r>
    <w:r w:rsidR="0033120F">
      <w:rPr>
        <w:noProof/>
      </w:rPr>
      <mc:AlternateContent>
        <mc:Choice Requires="wps">
          <w:drawing>
            <wp:anchor distT="45720" distB="45720" distL="114300" distR="114300" simplePos="0" relativeHeight="251660288" behindDoc="0" locked="0" layoutInCell="1" allowOverlap="1" wp14:anchorId="53BBC377" wp14:editId="0C73968A">
              <wp:simplePos x="0" y="0"/>
              <wp:positionH relativeFrom="margin">
                <wp:posOffset>1543050</wp:posOffset>
              </wp:positionH>
              <wp:positionV relativeFrom="paragraph">
                <wp:posOffset>-381000</wp:posOffset>
              </wp:positionV>
              <wp:extent cx="5924550" cy="55118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1180"/>
                      </a:xfrm>
                      <a:prstGeom prst="rect">
                        <a:avLst/>
                      </a:prstGeom>
                      <a:noFill/>
                      <a:ln w="9525">
                        <a:noFill/>
                        <a:miter lim="800000"/>
                        <a:headEnd/>
                        <a:tailEnd/>
                      </a:ln>
                    </wps:spPr>
                    <wps:txbx>
                      <w:txbxContent>
                        <w:p w14:paraId="00957790" w14:textId="3583B272" w:rsidR="00AF4C3F" w:rsidRPr="0033120F" w:rsidRDefault="00AF4C3F">
                          <w:pPr>
                            <w:rPr>
                              <w:rFonts w:cstheme="minorHAnsi"/>
                              <w:b/>
                              <w:sz w:val="32"/>
                            </w:rPr>
                          </w:pPr>
                          <w:r w:rsidRPr="0033120F">
                            <w:rPr>
                              <w:rFonts w:cstheme="minorHAnsi"/>
                              <w:b/>
                              <w:sz w:val="32"/>
                            </w:rPr>
                            <w:t>SCDHHS Prior Authorization Form for Fetal DNA Blood 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BC377" id="_x0000_s1034" type="#_x0000_t202" style="position:absolute;margin-left:121.5pt;margin-top:-30pt;width:466.5pt;height:43.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" filled="f" stroked="f">
              <v:textbox>
                <w:txbxContent>
                  <w:p w14:paraId="00957790" w14:textId="3583B272" w:rsidR="00AF4C3F" w:rsidRPr="0033120F" w:rsidRDefault="00AF4C3F">
                    <w:pPr>
                      <w:rPr>
                        <w:rFonts w:cstheme="minorHAnsi"/>
                        <w:b/>
                        <w:sz w:val="32"/>
                      </w:rPr>
                    </w:pPr>
                    <w:r w:rsidRPr="0033120F">
                      <w:rPr>
                        <w:rFonts w:cstheme="minorHAnsi"/>
                        <w:b/>
                        <w:sz w:val="32"/>
                      </w:rPr>
                      <w:t>SCDHHS Prior Authorization Form for Fetal DNA Blood Test</w:t>
                    </w:r>
                  </w:p>
                </w:txbxContent>
              </v:textbox>
              <w10:wrap type="square" anchorx="margin"/>
            </v:shape>
          </w:pict>
        </mc:Fallback>
      </mc:AlternateContent>
    </w:r>
    <w:r w:rsidR="0033120F">
      <w:rPr>
        <w:noProof/>
      </w:rPr>
      <w:drawing>
        <wp:anchor distT="0" distB="0" distL="114300" distR="114300" simplePos="0" relativeHeight="251658240" behindDoc="0" locked="0" layoutInCell="1" allowOverlap="1" wp14:anchorId="05076492" wp14:editId="0AA7A406">
          <wp:simplePos x="0" y="0"/>
          <wp:positionH relativeFrom="column">
            <wp:posOffset>-771525</wp:posOffset>
          </wp:positionH>
          <wp:positionV relativeFrom="paragraph">
            <wp:posOffset>-285750</wp:posOffset>
          </wp:positionV>
          <wp:extent cx="2145337" cy="5416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337" cy="5416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mso588A"/>
      </v:shape>
    </w:pict>
  </w:numPicBullet>
  <w:numPicBullet w:numPicBulletId="1">
    <w:pict>
      <v:shape id="_x0000_i1067" type="#_x0000_t75" style="width:9.75pt;height:8.25pt;visibility:visible;mso-wrap-style:square" o:bullet="t">
        <v:imagedata r:id="rId2" o:title=""/>
      </v:shape>
    </w:pict>
  </w:numPicBullet>
  <w:numPicBullet w:numPicBulletId="2">
    <w:pict>
      <v:shape id="_x0000_i1068" type="#_x0000_t75" style="width:9.75pt;height:8.25pt;visibility:visible;mso-wrap-style:square" o:bullet="t">
        <v:imagedata r:id="rId3" o:title=""/>
      </v:shape>
    </w:pict>
  </w:numPicBullet>
  <w:numPicBullet w:numPicBulletId="3">
    <w:pict>
      <v:shape id="_x0000_i1069" type="#_x0000_t75" style="width:9.75pt;height:8.25pt;visibility:visible;mso-wrap-style:square" o:bullet="t">
        <v:imagedata r:id="rId4" o:title=""/>
      </v:shape>
    </w:pict>
  </w:numPicBullet>
  <w:numPicBullet w:numPicBulletId="4">
    <w:pict>
      <v:shape id="_x0000_i1070" type="#_x0000_t75" style="width:9.75pt;height:8.25pt;visibility:visible;mso-wrap-style:square" o:bullet="t">
        <v:imagedata r:id="rId5" o:title=""/>
      </v:shape>
    </w:pict>
  </w:numPicBullet>
  <w:numPicBullet w:numPicBulletId="5">
    <w:pict>
      <v:shape id="_x0000_i1071" type="#_x0000_t75" style="width:9.75pt;height:8.25pt;visibility:visible;mso-wrap-style:square" o:bullet="t">
        <v:imagedata r:id="rId6" o:title=""/>
      </v:shape>
    </w:pict>
  </w:numPicBullet>
  <w:numPicBullet w:numPicBulletId="6">
    <w:pict>
      <v:shape id="_x0000_i1072" type="#_x0000_t75" style="width:9.75pt;height:8.25pt;visibility:visible;mso-wrap-style:square" o:bullet="t">
        <v:imagedata r:id="rId7" o:title=""/>
      </v:shape>
    </w:pict>
  </w:numPicBullet>
  <w:numPicBullet w:numPicBulletId="7">
    <w:pict>
      <v:shape id="_x0000_i1073" type="#_x0000_t75" style="width:9.75pt;height:8.25pt;visibility:visible;mso-wrap-style:square" o:bullet="t">
        <v:imagedata r:id="rId8" o:title=""/>
      </v:shape>
    </w:pict>
  </w:numPicBullet>
  <w:abstractNum w:abstractNumId="0" w15:restartNumberingAfterBreak="0">
    <w:nsid w:val="06BC0D2A"/>
    <w:multiLevelType w:val="hybridMultilevel"/>
    <w:tmpl w:val="5250424E"/>
    <w:lvl w:ilvl="0" w:tplc="32C6384E">
      <w:start w:val="1"/>
      <w:numFmt w:val="bullet"/>
      <w:lvlText w:val=""/>
      <w:lvlPicBulletId w:val="7"/>
      <w:lvlJc w:val="left"/>
      <w:pPr>
        <w:tabs>
          <w:tab w:val="num" w:pos="1440"/>
        </w:tabs>
        <w:ind w:left="1440" w:hanging="360"/>
      </w:pPr>
      <w:rPr>
        <w:rFonts w:ascii="Symbol" w:hAnsi="Symbol" w:hint="default"/>
      </w:rPr>
    </w:lvl>
    <w:lvl w:ilvl="1" w:tplc="597659C4" w:tentative="1">
      <w:start w:val="1"/>
      <w:numFmt w:val="bullet"/>
      <w:lvlText w:val=""/>
      <w:lvlJc w:val="left"/>
      <w:pPr>
        <w:tabs>
          <w:tab w:val="num" w:pos="2160"/>
        </w:tabs>
        <w:ind w:left="2160" w:hanging="360"/>
      </w:pPr>
      <w:rPr>
        <w:rFonts w:ascii="Symbol" w:hAnsi="Symbol" w:hint="default"/>
      </w:rPr>
    </w:lvl>
    <w:lvl w:ilvl="2" w:tplc="0B46D4AE" w:tentative="1">
      <w:start w:val="1"/>
      <w:numFmt w:val="bullet"/>
      <w:lvlText w:val=""/>
      <w:lvlJc w:val="left"/>
      <w:pPr>
        <w:tabs>
          <w:tab w:val="num" w:pos="2880"/>
        </w:tabs>
        <w:ind w:left="2880" w:hanging="360"/>
      </w:pPr>
      <w:rPr>
        <w:rFonts w:ascii="Symbol" w:hAnsi="Symbol" w:hint="default"/>
      </w:rPr>
    </w:lvl>
    <w:lvl w:ilvl="3" w:tplc="CB74D00A" w:tentative="1">
      <w:start w:val="1"/>
      <w:numFmt w:val="bullet"/>
      <w:lvlText w:val=""/>
      <w:lvlJc w:val="left"/>
      <w:pPr>
        <w:tabs>
          <w:tab w:val="num" w:pos="3600"/>
        </w:tabs>
        <w:ind w:left="3600" w:hanging="360"/>
      </w:pPr>
      <w:rPr>
        <w:rFonts w:ascii="Symbol" w:hAnsi="Symbol" w:hint="default"/>
      </w:rPr>
    </w:lvl>
    <w:lvl w:ilvl="4" w:tplc="A3B6028E" w:tentative="1">
      <w:start w:val="1"/>
      <w:numFmt w:val="bullet"/>
      <w:lvlText w:val=""/>
      <w:lvlJc w:val="left"/>
      <w:pPr>
        <w:tabs>
          <w:tab w:val="num" w:pos="4320"/>
        </w:tabs>
        <w:ind w:left="4320" w:hanging="360"/>
      </w:pPr>
      <w:rPr>
        <w:rFonts w:ascii="Symbol" w:hAnsi="Symbol" w:hint="default"/>
      </w:rPr>
    </w:lvl>
    <w:lvl w:ilvl="5" w:tplc="7764D2DE" w:tentative="1">
      <w:start w:val="1"/>
      <w:numFmt w:val="bullet"/>
      <w:lvlText w:val=""/>
      <w:lvlJc w:val="left"/>
      <w:pPr>
        <w:tabs>
          <w:tab w:val="num" w:pos="5040"/>
        </w:tabs>
        <w:ind w:left="5040" w:hanging="360"/>
      </w:pPr>
      <w:rPr>
        <w:rFonts w:ascii="Symbol" w:hAnsi="Symbol" w:hint="default"/>
      </w:rPr>
    </w:lvl>
    <w:lvl w:ilvl="6" w:tplc="29A4D06A" w:tentative="1">
      <w:start w:val="1"/>
      <w:numFmt w:val="bullet"/>
      <w:lvlText w:val=""/>
      <w:lvlJc w:val="left"/>
      <w:pPr>
        <w:tabs>
          <w:tab w:val="num" w:pos="5760"/>
        </w:tabs>
        <w:ind w:left="5760" w:hanging="360"/>
      </w:pPr>
      <w:rPr>
        <w:rFonts w:ascii="Symbol" w:hAnsi="Symbol" w:hint="default"/>
      </w:rPr>
    </w:lvl>
    <w:lvl w:ilvl="7" w:tplc="2CFABEF6" w:tentative="1">
      <w:start w:val="1"/>
      <w:numFmt w:val="bullet"/>
      <w:lvlText w:val=""/>
      <w:lvlJc w:val="left"/>
      <w:pPr>
        <w:tabs>
          <w:tab w:val="num" w:pos="6480"/>
        </w:tabs>
        <w:ind w:left="6480" w:hanging="360"/>
      </w:pPr>
      <w:rPr>
        <w:rFonts w:ascii="Symbol" w:hAnsi="Symbol" w:hint="default"/>
      </w:rPr>
    </w:lvl>
    <w:lvl w:ilvl="8" w:tplc="9C248B7E" w:tentative="1">
      <w:start w:val="1"/>
      <w:numFmt w:val="bullet"/>
      <w:lvlText w:val=""/>
      <w:lvlJc w:val="left"/>
      <w:pPr>
        <w:tabs>
          <w:tab w:val="num" w:pos="7200"/>
        </w:tabs>
        <w:ind w:left="7200" w:hanging="360"/>
      </w:pPr>
      <w:rPr>
        <w:rFonts w:ascii="Symbol" w:hAnsi="Symbol" w:hint="default"/>
      </w:rPr>
    </w:lvl>
  </w:abstractNum>
  <w:abstractNum w:abstractNumId="1" w15:restartNumberingAfterBreak="0">
    <w:nsid w:val="0B0567F5"/>
    <w:multiLevelType w:val="hybridMultilevel"/>
    <w:tmpl w:val="C14AEE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842AF"/>
    <w:multiLevelType w:val="hybridMultilevel"/>
    <w:tmpl w:val="EF0ADD72"/>
    <w:lvl w:ilvl="0" w:tplc="FEEE99CA">
      <w:start w:val="1"/>
      <w:numFmt w:val="bullet"/>
      <w:lvlText w:val=""/>
      <w:lvlPicBulletId w:val="4"/>
      <w:lvlJc w:val="left"/>
      <w:pPr>
        <w:tabs>
          <w:tab w:val="num" w:pos="720"/>
        </w:tabs>
        <w:ind w:left="720" w:hanging="360"/>
      </w:pPr>
      <w:rPr>
        <w:rFonts w:ascii="Symbol" w:hAnsi="Symbol" w:hint="default"/>
      </w:rPr>
    </w:lvl>
    <w:lvl w:ilvl="1" w:tplc="5C58F4B8" w:tentative="1">
      <w:start w:val="1"/>
      <w:numFmt w:val="bullet"/>
      <w:lvlText w:val=""/>
      <w:lvlJc w:val="left"/>
      <w:pPr>
        <w:tabs>
          <w:tab w:val="num" w:pos="1440"/>
        </w:tabs>
        <w:ind w:left="1440" w:hanging="360"/>
      </w:pPr>
      <w:rPr>
        <w:rFonts w:ascii="Symbol" w:hAnsi="Symbol" w:hint="default"/>
      </w:rPr>
    </w:lvl>
    <w:lvl w:ilvl="2" w:tplc="C69CDF68" w:tentative="1">
      <w:start w:val="1"/>
      <w:numFmt w:val="bullet"/>
      <w:lvlText w:val=""/>
      <w:lvlJc w:val="left"/>
      <w:pPr>
        <w:tabs>
          <w:tab w:val="num" w:pos="2160"/>
        </w:tabs>
        <w:ind w:left="2160" w:hanging="360"/>
      </w:pPr>
      <w:rPr>
        <w:rFonts w:ascii="Symbol" w:hAnsi="Symbol" w:hint="default"/>
      </w:rPr>
    </w:lvl>
    <w:lvl w:ilvl="3" w:tplc="5AF620C2" w:tentative="1">
      <w:start w:val="1"/>
      <w:numFmt w:val="bullet"/>
      <w:lvlText w:val=""/>
      <w:lvlJc w:val="left"/>
      <w:pPr>
        <w:tabs>
          <w:tab w:val="num" w:pos="2880"/>
        </w:tabs>
        <w:ind w:left="2880" w:hanging="360"/>
      </w:pPr>
      <w:rPr>
        <w:rFonts w:ascii="Symbol" w:hAnsi="Symbol" w:hint="default"/>
      </w:rPr>
    </w:lvl>
    <w:lvl w:ilvl="4" w:tplc="3C1A32A0" w:tentative="1">
      <w:start w:val="1"/>
      <w:numFmt w:val="bullet"/>
      <w:lvlText w:val=""/>
      <w:lvlJc w:val="left"/>
      <w:pPr>
        <w:tabs>
          <w:tab w:val="num" w:pos="3600"/>
        </w:tabs>
        <w:ind w:left="3600" w:hanging="360"/>
      </w:pPr>
      <w:rPr>
        <w:rFonts w:ascii="Symbol" w:hAnsi="Symbol" w:hint="default"/>
      </w:rPr>
    </w:lvl>
    <w:lvl w:ilvl="5" w:tplc="7B701192" w:tentative="1">
      <w:start w:val="1"/>
      <w:numFmt w:val="bullet"/>
      <w:lvlText w:val=""/>
      <w:lvlJc w:val="left"/>
      <w:pPr>
        <w:tabs>
          <w:tab w:val="num" w:pos="4320"/>
        </w:tabs>
        <w:ind w:left="4320" w:hanging="360"/>
      </w:pPr>
      <w:rPr>
        <w:rFonts w:ascii="Symbol" w:hAnsi="Symbol" w:hint="default"/>
      </w:rPr>
    </w:lvl>
    <w:lvl w:ilvl="6" w:tplc="93B2B602" w:tentative="1">
      <w:start w:val="1"/>
      <w:numFmt w:val="bullet"/>
      <w:lvlText w:val=""/>
      <w:lvlJc w:val="left"/>
      <w:pPr>
        <w:tabs>
          <w:tab w:val="num" w:pos="5040"/>
        </w:tabs>
        <w:ind w:left="5040" w:hanging="360"/>
      </w:pPr>
      <w:rPr>
        <w:rFonts w:ascii="Symbol" w:hAnsi="Symbol" w:hint="default"/>
      </w:rPr>
    </w:lvl>
    <w:lvl w:ilvl="7" w:tplc="ECF867C0" w:tentative="1">
      <w:start w:val="1"/>
      <w:numFmt w:val="bullet"/>
      <w:lvlText w:val=""/>
      <w:lvlJc w:val="left"/>
      <w:pPr>
        <w:tabs>
          <w:tab w:val="num" w:pos="5760"/>
        </w:tabs>
        <w:ind w:left="5760" w:hanging="360"/>
      </w:pPr>
      <w:rPr>
        <w:rFonts w:ascii="Symbol" w:hAnsi="Symbol" w:hint="default"/>
      </w:rPr>
    </w:lvl>
    <w:lvl w:ilvl="8" w:tplc="9F7493F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3636745"/>
    <w:multiLevelType w:val="hybridMultilevel"/>
    <w:tmpl w:val="09FC4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35E7D"/>
    <w:multiLevelType w:val="hybridMultilevel"/>
    <w:tmpl w:val="49BC0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A5E05"/>
    <w:multiLevelType w:val="hybridMultilevel"/>
    <w:tmpl w:val="67C20A6E"/>
    <w:lvl w:ilvl="0" w:tplc="8E749A5C">
      <w:start w:val="1"/>
      <w:numFmt w:val="bullet"/>
      <w:lvlText w:val=""/>
      <w:lvlPicBulletId w:val="5"/>
      <w:lvlJc w:val="left"/>
      <w:pPr>
        <w:tabs>
          <w:tab w:val="num" w:pos="1440"/>
        </w:tabs>
        <w:ind w:left="1440" w:hanging="360"/>
      </w:pPr>
      <w:rPr>
        <w:rFonts w:ascii="Symbol" w:hAnsi="Symbol" w:hint="default"/>
      </w:rPr>
    </w:lvl>
    <w:lvl w:ilvl="1" w:tplc="28803F38" w:tentative="1">
      <w:start w:val="1"/>
      <w:numFmt w:val="bullet"/>
      <w:lvlText w:val=""/>
      <w:lvlJc w:val="left"/>
      <w:pPr>
        <w:tabs>
          <w:tab w:val="num" w:pos="2160"/>
        </w:tabs>
        <w:ind w:left="2160" w:hanging="360"/>
      </w:pPr>
      <w:rPr>
        <w:rFonts w:ascii="Symbol" w:hAnsi="Symbol" w:hint="default"/>
      </w:rPr>
    </w:lvl>
    <w:lvl w:ilvl="2" w:tplc="947A9E08" w:tentative="1">
      <w:start w:val="1"/>
      <w:numFmt w:val="bullet"/>
      <w:lvlText w:val=""/>
      <w:lvlJc w:val="left"/>
      <w:pPr>
        <w:tabs>
          <w:tab w:val="num" w:pos="2880"/>
        </w:tabs>
        <w:ind w:left="2880" w:hanging="360"/>
      </w:pPr>
      <w:rPr>
        <w:rFonts w:ascii="Symbol" w:hAnsi="Symbol" w:hint="default"/>
      </w:rPr>
    </w:lvl>
    <w:lvl w:ilvl="3" w:tplc="3DB226C0" w:tentative="1">
      <w:start w:val="1"/>
      <w:numFmt w:val="bullet"/>
      <w:lvlText w:val=""/>
      <w:lvlJc w:val="left"/>
      <w:pPr>
        <w:tabs>
          <w:tab w:val="num" w:pos="3600"/>
        </w:tabs>
        <w:ind w:left="3600" w:hanging="360"/>
      </w:pPr>
      <w:rPr>
        <w:rFonts w:ascii="Symbol" w:hAnsi="Symbol" w:hint="default"/>
      </w:rPr>
    </w:lvl>
    <w:lvl w:ilvl="4" w:tplc="14F8BDE8" w:tentative="1">
      <w:start w:val="1"/>
      <w:numFmt w:val="bullet"/>
      <w:lvlText w:val=""/>
      <w:lvlJc w:val="left"/>
      <w:pPr>
        <w:tabs>
          <w:tab w:val="num" w:pos="4320"/>
        </w:tabs>
        <w:ind w:left="4320" w:hanging="360"/>
      </w:pPr>
      <w:rPr>
        <w:rFonts w:ascii="Symbol" w:hAnsi="Symbol" w:hint="default"/>
      </w:rPr>
    </w:lvl>
    <w:lvl w:ilvl="5" w:tplc="008E7EF0" w:tentative="1">
      <w:start w:val="1"/>
      <w:numFmt w:val="bullet"/>
      <w:lvlText w:val=""/>
      <w:lvlJc w:val="left"/>
      <w:pPr>
        <w:tabs>
          <w:tab w:val="num" w:pos="5040"/>
        </w:tabs>
        <w:ind w:left="5040" w:hanging="360"/>
      </w:pPr>
      <w:rPr>
        <w:rFonts w:ascii="Symbol" w:hAnsi="Symbol" w:hint="default"/>
      </w:rPr>
    </w:lvl>
    <w:lvl w:ilvl="6" w:tplc="2C064C3E" w:tentative="1">
      <w:start w:val="1"/>
      <w:numFmt w:val="bullet"/>
      <w:lvlText w:val=""/>
      <w:lvlJc w:val="left"/>
      <w:pPr>
        <w:tabs>
          <w:tab w:val="num" w:pos="5760"/>
        </w:tabs>
        <w:ind w:left="5760" w:hanging="360"/>
      </w:pPr>
      <w:rPr>
        <w:rFonts w:ascii="Symbol" w:hAnsi="Symbol" w:hint="default"/>
      </w:rPr>
    </w:lvl>
    <w:lvl w:ilvl="7" w:tplc="3EEE8CA2" w:tentative="1">
      <w:start w:val="1"/>
      <w:numFmt w:val="bullet"/>
      <w:lvlText w:val=""/>
      <w:lvlJc w:val="left"/>
      <w:pPr>
        <w:tabs>
          <w:tab w:val="num" w:pos="6480"/>
        </w:tabs>
        <w:ind w:left="6480" w:hanging="360"/>
      </w:pPr>
      <w:rPr>
        <w:rFonts w:ascii="Symbol" w:hAnsi="Symbol" w:hint="default"/>
      </w:rPr>
    </w:lvl>
    <w:lvl w:ilvl="8" w:tplc="953E1346" w:tentative="1">
      <w:start w:val="1"/>
      <w:numFmt w:val="bullet"/>
      <w:lvlText w:val=""/>
      <w:lvlJc w:val="left"/>
      <w:pPr>
        <w:tabs>
          <w:tab w:val="num" w:pos="7200"/>
        </w:tabs>
        <w:ind w:left="7200" w:hanging="360"/>
      </w:pPr>
      <w:rPr>
        <w:rFonts w:ascii="Symbol" w:hAnsi="Symbol" w:hint="default"/>
      </w:rPr>
    </w:lvl>
  </w:abstractNum>
  <w:abstractNum w:abstractNumId="6" w15:restartNumberingAfterBreak="0">
    <w:nsid w:val="2C7119D6"/>
    <w:multiLevelType w:val="hybridMultilevel"/>
    <w:tmpl w:val="A8044606"/>
    <w:lvl w:ilvl="0" w:tplc="A22E7194">
      <w:start w:val="1"/>
      <w:numFmt w:val="bullet"/>
      <w:lvlText w:val=""/>
      <w:lvlPicBulletId w:val="6"/>
      <w:lvlJc w:val="left"/>
      <w:pPr>
        <w:tabs>
          <w:tab w:val="num" w:pos="1440"/>
        </w:tabs>
        <w:ind w:left="1440" w:hanging="360"/>
      </w:pPr>
      <w:rPr>
        <w:rFonts w:ascii="Symbol" w:hAnsi="Symbol" w:hint="default"/>
      </w:rPr>
    </w:lvl>
    <w:lvl w:ilvl="1" w:tplc="CFB858AE" w:tentative="1">
      <w:start w:val="1"/>
      <w:numFmt w:val="bullet"/>
      <w:lvlText w:val=""/>
      <w:lvlJc w:val="left"/>
      <w:pPr>
        <w:tabs>
          <w:tab w:val="num" w:pos="2160"/>
        </w:tabs>
        <w:ind w:left="2160" w:hanging="360"/>
      </w:pPr>
      <w:rPr>
        <w:rFonts w:ascii="Symbol" w:hAnsi="Symbol" w:hint="default"/>
      </w:rPr>
    </w:lvl>
    <w:lvl w:ilvl="2" w:tplc="9EB65AD8" w:tentative="1">
      <w:start w:val="1"/>
      <w:numFmt w:val="bullet"/>
      <w:lvlText w:val=""/>
      <w:lvlJc w:val="left"/>
      <w:pPr>
        <w:tabs>
          <w:tab w:val="num" w:pos="2880"/>
        </w:tabs>
        <w:ind w:left="2880" w:hanging="360"/>
      </w:pPr>
      <w:rPr>
        <w:rFonts w:ascii="Symbol" w:hAnsi="Symbol" w:hint="default"/>
      </w:rPr>
    </w:lvl>
    <w:lvl w:ilvl="3" w:tplc="635C4120" w:tentative="1">
      <w:start w:val="1"/>
      <w:numFmt w:val="bullet"/>
      <w:lvlText w:val=""/>
      <w:lvlJc w:val="left"/>
      <w:pPr>
        <w:tabs>
          <w:tab w:val="num" w:pos="3600"/>
        </w:tabs>
        <w:ind w:left="3600" w:hanging="360"/>
      </w:pPr>
      <w:rPr>
        <w:rFonts w:ascii="Symbol" w:hAnsi="Symbol" w:hint="default"/>
      </w:rPr>
    </w:lvl>
    <w:lvl w:ilvl="4" w:tplc="F6523CDE" w:tentative="1">
      <w:start w:val="1"/>
      <w:numFmt w:val="bullet"/>
      <w:lvlText w:val=""/>
      <w:lvlJc w:val="left"/>
      <w:pPr>
        <w:tabs>
          <w:tab w:val="num" w:pos="4320"/>
        </w:tabs>
        <w:ind w:left="4320" w:hanging="360"/>
      </w:pPr>
      <w:rPr>
        <w:rFonts w:ascii="Symbol" w:hAnsi="Symbol" w:hint="default"/>
      </w:rPr>
    </w:lvl>
    <w:lvl w:ilvl="5" w:tplc="893E977A" w:tentative="1">
      <w:start w:val="1"/>
      <w:numFmt w:val="bullet"/>
      <w:lvlText w:val=""/>
      <w:lvlJc w:val="left"/>
      <w:pPr>
        <w:tabs>
          <w:tab w:val="num" w:pos="5040"/>
        </w:tabs>
        <w:ind w:left="5040" w:hanging="360"/>
      </w:pPr>
      <w:rPr>
        <w:rFonts w:ascii="Symbol" w:hAnsi="Symbol" w:hint="default"/>
      </w:rPr>
    </w:lvl>
    <w:lvl w:ilvl="6" w:tplc="98BC1220" w:tentative="1">
      <w:start w:val="1"/>
      <w:numFmt w:val="bullet"/>
      <w:lvlText w:val=""/>
      <w:lvlJc w:val="left"/>
      <w:pPr>
        <w:tabs>
          <w:tab w:val="num" w:pos="5760"/>
        </w:tabs>
        <w:ind w:left="5760" w:hanging="360"/>
      </w:pPr>
      <w:rPr>
        <w:rFonts w:ascii="Symbol" w:hAnsi="Symbol" w:hint="default"/>
      </w:rPr>
    </w:lvl>
    <w:lvl w:ilvl="7" w:tplc="9B56A286" w:tentative="1">
      <w:start w:val="1"/>
      <w:numFmt w:val="bullet"/>
      <w:lvlText w:val=""/>
      <w:lvlJc w:val="left"/>
      <w:pPr>
        <w:tabs>
          <w:tab w:val="num" w:pos="6480"/>
        </w:tabs>
        <w:ind w:left="6480" w:hanging="360"/>
      </w:pPr>
      <w:rPr>
        <w:rFonts w:ascii="Symbol" w:hAnsi="Symbol" w:hint="default"/>
      </w:rPr>
    </w:lvl>
    <w:lvl w:ilvl="8" w:tplc="85DA8428" w:tentative="1">
      <w:start w:val="1"/>
      <w:numFmt w:val="bullet"/>
      <w:lvlText w:val=""/>
      <w:lvlJc w:val="left"/>
      <w:pPr>
        <w:tabs>
          <w:tab w:val="num" w:pos="7200"/>
        </w:tabs>
        <w:ind w:left="7200" w:hanging="360"/>
      </w:pPr>
      <w:rPr>
        <w:rFonts w:ascii="Symbol" w:hAnsi="Symbol" w:hint="default"/>
      </w:rPr>
    </w:lvl>
  </w:abstractNum>
  <w:abstractNum w:abstractNumId="7" w15:restartNumberingAfterBreak="0">
    <w:nsid w:val="31140DFE"/>
    <w:multiLevelType w:val="hybridMultilevel"/>
    <w:tmpl w:val="DC2414B2"/>
    <w:lvl w:ilvl="0" w:tplc="48FC549A">
      <w:start w:val="1"/>
      <w:numFmt w:val="bullet"/>
      <w:lvlText w:val=""/>
      <w:lvlPicBulletId w:val="4"/>
      <w:lvlJc w:val="left"/>
      <w:pPr>
        <w:tabs>
          <w:tab w:val="num" w:pos="720"/>
        </w:tabs>
        <w:ind w:left="720" w:hanging="360"/>
      </w:pPr>
      <w:rPr>
        <w:rFonts w:ascii="Symbol" w:hAnsi="Symbol" w:hint="default"/>
      </w:rPr>
    </w:lvl>
    <w:lvl w:ilvl="1" w:tplc="FC9ECF4A" w:tentative="1">
      <w:start w:val="1"/>
      <w:numFmt w:val="bullet"/>
      <w:lvlText w:val=""/>
      <w:lvlJc w:val="left"/>
      <w:pPr>
        <w:tabs>
          <w:tab w:val="num" w:pos="1440"/>
        </w:tabs>
        <w:ind w:left="1440" w:hanging="360"/>
      </w:pPr>
      <w:rPr>
        <w:rFonts w:ascii="Symbol" w:hAnsi="Symbol" w:hint="default"/>
      </w:rPr>
    </w:lvl>
    <w:lvl w:ilvl="2" w:tplc="F6E0B60E" w:tentative="1">
      <w:start w:val="1"/>
      <w:numFmt w:val="bullet"/>
      <w:lvlText w:val=""/>
      <w:lvlJc w:val="left"/>
      <w:pPr>
        <w:tabs>
          <w:tab w:val="num" w:pos="2160"/>
        </w:tabs>
        <w:ind w:left="2160" w:hanging="360"/>
      </w:pPr>
      <w:rPr>
        <w:rFonts w:ascii="Symbol" w:hAnsi="Symbol" w:hint="default"/>
      </w:rPr>
    </w:lvl>
    <w:lvl w:ilvl="3" w:tplc="ECD09842" w:tentative="1">
      <w:start w:val="1"/>
      <w:numFmt w:val="bullet"/>
      <w:lvlText w:val=""/>
      <w:lvlJc w:val="left"/>
      <w:pPr>
        <w:tabs>
          <w:tab w:val="num" w:pos="2880"/>
        </w:tabs>
        <w:ind w:left="2880" w:hanging="360"/>
      </w:pPr>
      <w:rPr>
        <w:rFonts w:ascii="Symbol" w:hAnsi="Symbol" w:hint="default"/>
      </w:rPr>
    </w:lvl>
    <w:lvl w:ilvl="4" w:tplc="9E720DBA" w:tentative="1">
      <w:start w:val="1"/>
      <w:numFmt w:val="bullet"/>
      <w:lvlText w:val=""/>
      <w:lvlJc w:val="left"/>
      <w:pPr>
        <w:tabs>
          <w:tab w:val="num" w:pos="3600"/>
        </w:tabs>
        <w:ind w:left="3600" w:hanging="360"/>
      </w:pPr>
      <w:rPr>
        <w:rFonts w:ascii="Symbol" w:hAnsi="Symbol" w:hint="default"/>
      </w:rPr>
    </w:lvl>
    <w:lvl w:ilvl="5" w:tplc="EFFC1E68" w:tentative="1">
      <w:start w:val="1"/>
      <w:numFmt w:val="bullet"/>
      <w:lvlText w:val=""/>
      <w:lvlJc w:val="left"/>
      <w:pPr>
        <w:tabs>
          <w:tab w:val="num" w:pos="4320"/>
        </w:tabs>
        <w:ind w:left="4320" w:hanging="360"/>
      </w:pPr>
      <w:rPr>
        <w:rFonts w:ascii="Symbol" w:hAnsi="Symbol" w:hint="default"/>
      </w:rPr>
    </w:lvl>
    <w:lvl w:ilvl="6" w:tplc="CF00CC32" w:tentative="1">
      <w:start w:val="1"/>
      <w:numFmt w:val="bullet"/>
      <w:lvlText w:val=""/>
      <w:lvlJc w:val="left"/>
      <w:pPr>
        <w:tabs>
          <w:tab w:val="num" w:pos="5040"/>
        </w:tabs>
        <w:ind w:left="5040" w:hanging="360"/>
      </w:pPr>
      <w:rPr>
        <w:rFonts w:ascii="Symbol" w:hAnsi="Symbol" w:hint="default"/>
      </w:rPr>
    </w:lvl>
    <w:lvl w:ilvl="7" w:tplc="4AF05872" w:tentative="1">
      <w:start w:val="1"/>
      <w:numFmt w:val="bullet"/>
      <w:lvlText w:val=""/>
      <w:lvlJc w:val="left"/>
      <w:pPr>
        <w:tabs>
          <w:tab w:val="num" w:pos="5760"/>
        </w:tabs>
        <w:ind w:left="5760" w:hanging="360"/>
      </w:pPr>
      <w:rPr>
        <w:rFonts w:ascii="Symbol" w:hAnsi="Symbol" w:hint="default"/>
      </w:rPr>
    </w:lvl>
    <w:lvl w:ilvl="8" w:tplc="9ADEAA5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7D82236"/>
    <w:multiLevelType w:val="hybridMultilevel"/>
    <w:tmpl w:val="3D96061A"/>
    <w:lvl w:ilvl="0" w:tplc="65CEEAE6">
      <w:start w:val="1"/>
      <w:numFmt w:val="bullet"/>
      <w:lvlText w:val=""/>
      <w:lvlPicBulletId w:val="6"/>
      <w:lvlJc w:val="left"/>
      <w:pPr>
        <w:tabs>
          <w:tab w:val="num" w:pos="1440"/>
        </w:tabs>
        <w:ind w:left="1440" w:hanging="360"/>
      </w:pPr>
      <w:rPr>
        <w:rFonts w:ascii="Symbol" w:hAnsi="Symbol" w:hint="default"/>
      </w:rPr>
    </w:lvl>
    <w:lvl w:ilvl="1" w:tplc="FAEE2B6E" w:tentative="1">
      <w:start w:val="1"/>
      <w:numFmt w:val="bullet"/>
      <w:lvlText w:val=""/>
      <w:lvlJc w:val="left"/>
      <w:pPr>
        <w:tabs>
          <w:tab w:val="num" w:pos="2160"/>
        </w:tabs>
        <w:ind w:left="2160" w:hanging="360"/>
      </w:pPr>
      <w:rPr>
        <w:rFonts w:ascii="Symbol" w:hAnsi="Symbol" w:hint="default"/>
      </w:rPr>
    </w:lvl>
    <w:lvl w:ilvl="2" w:tplc="71FE9FFE" w:tentative="1">
      <w:start w:val="1"/>
      <w:numFmt w:val="bullet"/>
      <w:lvlText w:val=""/>
      <w:lvlJc w:val="left"/>
      <w:pPr>
        <w:tabs>
          <w:tab w:val="num" w:pos="2880"/>
        </w:tabs>
        <w:ind w:left="2880" w:hanging="360"/>
      </w:pPr>
      <w:rPr>
        <w:rFonts w:ascii="Symbol" w:hAnsi="Symbol" w:hint="default"/>
      </w:rPr>
    </w:lvl>
    <w:lvl w:ilvl="3" w:tplc="6E90F064" w:tentative="1">
      <w:start w:val="1"/>
      <w:numFmt w:val="bullet"/>
      <w:lvlText w:val=""/>
      <w:lvlJc w:val="left"/>
      <w:pPr>
        <w:tabs>
          <w:tab w:val="num" w:pos="3600"/>
        </w:tabs>
        <w:ind w:left="3600" w:hanging="360"/>
      </w:pPr>
      <w:rPr>
        <w:rFonts w:ascii="Symbol" w:hAnsi="Symbol" w:hint="default"/>
      </w:rPr>
    </w:lvl>
    <w:lvl w:ilvl="4" w:tplc="E43EB302" w:tentative="1">
      <w:start w:val="1"/>
      <w:numFmt w:val="bullet"/>
      <w:lvlText w:val=""/>
      <w:lvlJc w:val="left"/>
      <w:pPr>
        <w:tabs>
          <w:tab w:val="num" w:pos="4320"/>
        </w:tabs>
        <w:ind w:left="4320" w:hanging="360"/>
      </w:pPr>
      <w:rPr>
        <w:rFonts w:ascii="Symbol" w:hAnsi="Symbol" w:hint="default"/>
      </w:rPr>
    </w:lvl>
    <w:lvl w:ilvl="5" w:tplc="F18626E0" w:tentative="1">
      <w:start w:val="1"/>
      <w:numFmt w:val="bullet"/>
      <w:lvlText w:val=""/>
      <w:lvlJc w:val="left"/>
      <w:pPr>
        <w:tabs>
          <w:tab w:val="num" w:pos="5040"/>
        </w:tabs>
        <w:ind w:left="5040" w:hanging="360"/>
      </w:pPr>
      <w:rPr>
        <w:rFonts w:ascii="Symbol" w:hAnsi="Symbol" w:hint="default"/>
      </w:rPr>
    </w:lvl>
    <w:lvl w:ilvl="6" w:tplc="CB004640" w:tentative="1">
      <w:start w:val="1"/>
      <w:numFmt w:val="bullet"/>
      <w:lvlText w:val=""/>
      <w:lvlJc w:val="left"/>
      <w:pPr>
        <w:tabs>
          <w:tab w:val="num" w:pos="5760"/>
        </w:tabs>
        <w:ind w:left="5760" w:hanging="360"/>
      </w:pPr>
      <w:rPr>
        <w:rFonts w:ascii="Symbol" w:hAnsi="Symbol" w:hint="default"/>
      </w:rPr>
    </w:lvl>
    <w:lvl w:ilvl="7" w:tplc="613488A2" w:tentative="1">
      <w:start w:val="1"/>
      <w:numFmt w:val="bullet"/>
      <w:lvlText w:val=""/>
      <w:lvlJc w:val="left"/>
      <w:pPr>
        <w:tabs>
          <w:tab w:val="num" w:pos="6480"/>
        </w:tabs>
        <w:ind w:left="6480" w:hanging="360"/>
      </w:pPr>
      <w:rPr>
        <w:rFonts w:ascii="Symbol" w:hAnsi="Symbol" w:hint="default"/>
      </w:rPr>
    </w:lvl>
    <w:lvl w:ilvl="8" w:tplc="1D7225A8" w:tentative="1">
      <w:start w:val="1"/>
      <w:numFmt w:val="bullet"/>
      <w:lvlText w:val=""/>
      <w:lvlJc w:val="left"/>
      <w:pPr>
        <w:tabs>
          <w:tab w:val="num" w:pos="7200"/>
        </w:tabs>
        <w:ind w:left="7200" w:hanging="360"/>
      </w:pPr>
      <w:rPr>
        <w:rFonts w:ascii="Symbol" w:hAnsi="Symbol" w:hint="default"/>
      </w:rPr>
    </w:lvl>
  </w:abstractNum>
  <w:abstractNum w:abstractNumId="9" w15:restartNumberingAfterBreak="0">
    <w:nsid w:val="4624109A"/>
    <w:multiLevelType w:val="hybridMultilevel"/>
    <w:tmpl w:val="4FD616B2"/>
    <w:lvl w:ilvl="0" w:tplc="0D98EA90">
      <w:start w:val="1"/>
      <w:numFmt w:val="bullet"/>
      <w:lvlText w:val=""/>
      <w:lvlPicBulletId w:val="5"/>
      <w:lvlJc w:val="left"/>
      <w:pPr>
        <w:tabs>
          <w:tab w:val="num" w:pos="1440"/>
        </w:tabs>
        <w:ind w:left="1440" w:hanging="360"/>
      </w:pPr>
      <w:rPr>
        <w:rFonts w:ascii="Symbol" w:hAnsi="Symbol" w:hint="default"/>
      </w:rPr>
    </w:lvl>
    <w:lvl w:ilvl="1" w:tplc="436E657C" w:tentative="1">
      <w:start w:val="1"/>
      <w:numFmt w:val="bullet"/>
      <w:lvlText w:val=""/>
      <w:lvlJc w:val="left"/>
      <w:pPr>
        <w:tabs>
          <w:tab w:val="num" w:pos="2160"/>
        </w:tabs>
        <w:ind w:left="2160" w:hanging="360"/>
      </w:pPr>
      <w:rPr>
        <w:rFonts w:ascii="Symbol" w:hAnsi="Symbol" w:hint="default"/>
      </w:rPr>
    </w:lvl>
    <w:lvl w:ilvl="2" w:tplc="E374703C" w:tentative="1">
      <w:start w:val="1"/>
      <w:numFmt w:val="bullet"/>
      <w:lvlText w:val=""/>
      <w:lvlJc w:val="left"/>
      <w:pPr>
        <w:tabs>
          <w:tab w:val="num" w:pos="2880"/>
        </w:tabs>
        <w:ind w:left="2880" w:hanging="360"/>
      </w:pPr>
      <w:rPr>
        <w:rFonts w:ascii="Symbol" w:hAnsi="Symbol" w:hint="default"/>
      </w:rPr>
    </w:lvl>
    <w:lvl w:ilvl="3" w:tplc="1B20EE8E" w:tentative="1">
      <w:start w:val="1"/>
      <w:numFmt w:val="bullet"/>
      <w:lvlText w:val=""/>
      <w:lvlJc w:val="left"/>
      <w:pPr>
        <w:tabs>
          <w:tab w:val="num" w:pos="3600"/>
        </w:tabs>
        <w:ind w:left="3600" w:hanging="360"/>
      </w:pPr>
      <w:rPr>
        <w:rFonts w:ascii="Symbol" w:hAnsi="Symbol" w:hint="default"/>
      </w:rPr>
    </w:lvl>
    <w:lvl w:ilvl="4" w:tplc="70CCDDB8" w:tentative="1">
      <w:start w:val="1"/>
      <w:numFmt w:val="bullet"/>
      <w:lvlText w:val=""/>
      <w:lvlJc w:val="left"/>
      <w:pPr>
        <w:tabs>
          <w:tab w:val="num" w:pos="4320"/>
        </w:tabs>
        <w:ind w:left="4320" w:hanging="360"/>
      </w:pPr>
      <w:rPr>
        <w:rFonts w:ascii="Symbol" w:hAnsi="Symbol" w:hint="default"/>
      </w:rPr>
    </w:lvl>
    <w:lvl w:ilvl="5" w:tplc="977A9318" w:tentative="1">
      <w:start w:val="1"/>
      <w:numFmt w:val="bullet"/>
      <w:lvlText w:val=""/>
      <w:lvlJc w:val="left"/>
      <w:pPr>
        <w:tabs>
          <w:tab w:val="num" w:pos="5040"/>
        </w:tabs>
        <w:ind w:left="5040" w:hanging="360"/>
      </w:pPr>
      <w:rPr>
        <w:rFonts w:ascii="Symbol" w:hAnsi="Symbol" w:hint="default"/>
      </w:rPr>
    </w:lvl>
    <w:lvl w:ilvl="6" w:tplc="941C618A" w:tentative="1">
      <w:start w:val="1"/>
      <w:numFmt w:val="bullet"/>
      <w:lvlText w:val=""/>
      <w:lvlJc w:val="left"/>
      <w:pPr>
        <w:tabs>
          <w:tab w:val="num" w:pos="5760"/>
        </w:tabs>
        <w:ind w:left="5760" w:hanging="360"/>
      </w:pPr>
      <w:rPr>
        <w:rFonts w:ascii="Symbol" w:hAnsi="Symbol" w:hint="default"/>
      </w:rPr>
    </w:lvl>
    <w:lvl w:ilvl="7" w:tplc="47C01FDE" w:tentative="1">
      <w:start w:val="1"/>
      <w:numFmt w:val="bullet"/>
      <w:lvlText w:val=""/>
      <w:lvlJc w:val="left"/>
      <w:pPr>
        <w:tabs>
          <w:tab w:val="num" w:pos="6480"/>
        </w:tabs>
        <w:ind w:left="6480" w:hanging="360"/>
      </w:pPr>
      <w:rPr>
        <w:rFonts w:ascii="Symbol" w:hAnsi="Symbol" w:hint="default"/>
      </w:rPr>
    </w:lvl>
    <w:lvl w:ilvl="8" w:tplc="D6F288FA" w:tentative="1">
      <w:start w:val="1"/>
      <w:numFmt w:val="bullet"/>
      <w:lvlText w:val=""/>
      <w:lvlJc w:val="left"/>
      <w:pPr>
        <w:tabs>
          <w:tab w:val="num" w:pos="7200"/>
        </w:tabs>
        <w:ind w:left="7200" w:hanging="360"/>
      </w:pPr>
      <w:rPr>
        <w:rFonts w:ascii="Symbol" w:hAnsi="Symbol" w:hint="default"/>
      </w:rPr>
    </w:lvl>
  </w:abstractNum>
  <w:abstractNum w:abstractNumId="10" w15:restartNumberingAfterBreak="0">
    <w:nsid w:val="57F63713"/>
    <w:multiLevelType w:val="hybridMultilevel"/>
    <w:tmpl w:val="44EEAA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575C48"/>
    <w:multiLevelType w:val="hybridMultilevel"/>
    <w:tmpl w:val="E9F84C84"/>
    <w:lvl w:ilvl="0" w:tplc="C96848B4">
      <w:start w:val="1"/>
      <w:numFmt w:val="bullet"/>
      <w:lvlText w:val=""/>
      <w:lvlPicBulletId w:val="1"/>
      <w:lvlJc w:val="left"/>
      <w:pPr>
        <w:tabs>
          <w:tab w:val="num" w:pos="720"/>
        </w:tabs>
        <w:ind w:left="720" w:hanging="360"/>
      </w:pPr>
      <w:rPr>
        <w:rFonts w:ascii="Symbol" w:hAnsi="Symbol" w:hint="default"/>
      </w:rPr>
    </w:lvl>
    <w:lvl w:ilvl="1" w:tplc="B0762CE8" w:tentative="1">
      <w:start w:val="1"/>
      <w:numFmt w:val="bullet"/>
      <w:lvlText w:val=""/>
      <w:lvlJc w:val="left"/>
      <w:pPr>
        <w:tabs>
          <w:tab w:val="num" w:pos="1440"/>
        </w:tabs>
        <w:ind w:left="1440" w:hanging="360"/>
      </w:pPr>
      <w:rPr>
        <w:rFonts w:ascii="Symbol" w:hAnsi="Symbol" w:hint="default"/>
      </w:rPr>
    </w:lvl>
    <w:lvl w:ilvl="2" w:tplc="099022D4" w:tentative="1">
      <w:start w:val="1"/>
      <w:numFmt w:val="bullet"/>
      <w:lvlText w:val=""/>
      <w:lvlJc w:val="left"/>
      <w:pPr>
        <w:tabs>
          <w:tab w:val="num" w:pos="2160"/>
        </w:tabs>
        <w:ind w:left="2160" w:hanging="360"/>
      </w:pPr>
      <w:rPr>
        <w:rFonts w:ascii="Symbol" w:hAnsi="Symbol" w:hint="default"/>
      </w:rPr>
    </w:lvl>
    <w:lvl w:ilvl="3" w:tplc="96E8AAF8" w:tentative="1">
      <w:start w:val="1"/>
      <w:numFmt w:val="bullet"/>
      <w:lvlText w:val=""/>
      <w:lvlJc w:val="left"/>
      <w:pPr>
        <w:tabs>
          <w:tab w:val="num" w:pos="2880"/>
        </w:tabs>
        <w:ind w:left="2880" w:hanging="360"/>
      </w:pPr>
      <w:rPr>
        <w:rFonts w:ascii="Symbol" w:hAnsi="Symbol" w:hint="default"/>
      </w:rPr>
    </w:lvl>
    <w:lvl w:ilvl="4" w:tplc="9E56E8DC" w:tentative="1">
      <w:start w:val="1"/>
      <w:numFmt w:val="bullet"/>
      <w:lvlText w:val=""/>
      <w:lvlJc w:val="left"/>
      <w:pPr>
        <w:tabs>
          <w:tab w:val="num" w:pos="3600"/>
        </w:tabs>
        <w:ind w:left="3600" w:hanging="360"/>
      </w:pPr>
      <w:rPr>
        <w:rFonts w:ascii="Symbol" w:hAnsi="Symbol" w:hint="default"/>
      </w:rPr>
    </w:lvl>
    <w:lvl w:ilvl="5" w:tplc="F668A154" w:tentative="1">
      <w:start w:val="1"/>
      <w:numFmt w:val="bullet"/>
      <w:lvlText w:val=""/>
      <w:lvlJc w:val="left"/>
      <w:pPr>
        <w:tabs>
          <w:tab w:val="num" w:pos="4320"/>
        </w:tabs>
        <w:ind w:left="4320" w:hanging="360"/>
      </w:pPr>
      <w:rPr>
        <w:rFonts w:ascii="Symbol" w:hAnsi="Symbol" w:hint="default"/>
      </w:rPr>
    </w:lvl>
    <w:lvl w:ilvl="6" w:tplc="8E48E8CE" w:tentative="1">
      <w:start w:val="1"/>
      <w:numFmt w:val="bullet"/>
      <w:lvlText w:val=""/>
      <w:lvlJc w:val="left"/>
      <w:pPr>
        <w:tabs>
          <w:tab w:val="num" w:pos="5040"/>
        </w:tabs>
        <w:ind w:left="5040" w:hanging="360"/>
      </w:pPr>
      <w:rPr>
        <w:rFonts w:ascii="Symbol" w:hAnsi="Symbol" w:hint="default"/>
      </w:rPr>
    </w:lvl>
    <w:lvl w:ilvl="7" w:tplc="BB86AC5A" w:tentative="1">
      <w:start w:val="1"/>
      <w:numFmt w:val="bullet"/>
      <w:lvlText w:val=""/>
      <w:lvlJc w:val="left"/>
      <w:pPr>
        <w:tabs>
          <w:tab w:val="num" w:pos="5760"/>
        </w:tabs>
        <w:ind w:left="5760" w:hanging="360"/>
      </w:pPr>
      <w:rPr>
        <w:rFonts w:ascii="Symbol" w:hAnsi="Symbol" w:hint="default"/>
      </w:rPr>
    </w:lvl>
    <w:lvl w:ilvl="8" w:tplc="9B00CE8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4D51C7A"/>
    <w:multiLevelType w:val="hybridMultilevel"/>
    <w:tmpl w:val="36FE0604"/>
    <w:lvl w:ilvl="0" w:tplc="23446136">
      <w:start w:val="1"/>
      <w:numFmt w:val="bullet"/>
      <w:lvlText w:val=""/>
      <w:lvlPicBulletId w:val="3"/>
      <w:lvlJc w:val="left"/>
      <w:pPr>
        <w:tabs>
          <w:tab w:val="num" w:pos="720"/>
        </w:tabs>
        <w:ind w:left="720" w:hanging="360"/>
      </w:pPr>
      <w:rPr>
        <w:rFonts w:ascii="Symbol" w:hAnsi="Symbol" w:hint="default"/>
      </w:rPr>
    </w:lvl>
    <w:lvl w:ilvl="1" w:tplc="B824B008" w:tentative="1">
      <w:start w:val="1"/>
      <w:numFmt w:val="bullet"/>
      <w:lvlText w:val=""/>
      <w:lvlJc w:val="left"/>
      <w:pPr>
        <w:tabs>
          <w:tab w:val="num" w:pos="1440"/>
        </w:tabs>
        <w:ind w:left="1440" w:hanging="360"/>
      </w:pPr>
      <w:rPr>
        <w:rFonts w:ascii="Symbol" w:hAnsi="Symbol" w:hint="default"/>
      </w:rPr>
    </w:lvl>
    <w:lvl w:ilvl="2" w:tplc="D076C374" w:tentative="1">
      <w:start w:val="1"/>
      <w:numFmt w:val="bullet"/>
      <w:lvlText w:val=""/>
      <w:lvlJc w:val="left"/>
      <w:pPr>
        <w:tabs>
          <w:tab w:val="num" w:pos="2160"/>
        </w:tabs>
        <w:ind w:left="2160" w:hanging="360"/>
      </w:pPr>
      <w:rPr>
        <w:rFonts w:ascii="Symbol" w:hAnsi="Symbol" w:hint="default"/>
      </w:rPr>
    </w:lvl>
    <w:lvl w:ilvl="3" w:tplc="D904185A" w:tentative="1">
      <w:start w:val="1"/>
      <w:numFmt w:val="bullet"/>
      <w:lvlText w:val=""/>
      <w:lvlJc w:val="left"/>
      <w:pPr>
        <w:tabs>
          <w:tab w:val="num" w:pos="2880"/>
        </w:tabs>
        <w:ind w:left="2880" w:hanging="360"/>
      </w:pPr>
      <w:rPr>
        <w:rFonts w:ascii="Symbol" w:hAnsi="Symbol" w:hint="default"/>
      </w:rPr>
    </w:lvl>
    <w:lvl w:ilvl="4" w:tplc="91B6955E" w:tentative="1">
      <w:start w:val="1"/>
      <w:numFmt w:val="bullet"/>
      <w:lvlText w:val=""/>
      <w:lvlJc w:val="left"/>
      <w:pPr>
        <w:tabs>
          <w:tab w:val="num" w:pos="3600"/>
        </w:tabs>
        <w:ind w:left="3600" w:hanging="360"/>
      </w:pPr>
      <w:rPr>
        <w:rFonts w:ascii="Symbol" w:hAnsi="Symbol" w:hint="default"/>
      </w:rPr>
    </w:lvl>
    <w:lvl w:ilvl="5" w:tplc="E01C2466" w:tentative="1">
      <w:start w:val="1"/>
      <w:numFmt w:val="bullet"/>
      <w:lvlText w:val=""/>
      <w:lvlJc w:val="left"/>
      <w:pPr>
        <w:tabs>
          <w:tab w:val="num" w:pos="4320"/>
        </w:tabs>
        <w:ind w:left="4320" w:hanging="360"/>
      </w:pPr>
      <w:rPr>
        <w:rFonts w:ascii="Symbol" w:hAnsi="Symbol" w:hint="default"/>
      </w:rPr>
    </w:lvl>
    <w:lvl w:ilvl="6" w:tplc="A30EE1BC" w:tentative="1">
      <w:start w:val="1"/>
      <w:numFmt w:val="bullet"/>
      <w:lvlText w:val=""/>
      <w:lvlJc w:val="left"/>
      <w:pPr>
        <w:tabs>
          <w:tab w:val="num" w:pos="5040"/>
        </w:tabs>
        <w:ind w:left="5040" w:hanging="360"/>
      </w:pPr>
      <w:rPr>
        <w:rFonts w:ascii="Symbol" w:hAnsi="Symbol" w:hint="default"/>
      </w:rPr>
    </w:lvl>
    <w:lvl w:ilvl="7" w:tplc="77D81EFA" w:tentative="1">
      <w:start w:val="1"/>
      <w:numFmt w:val="bullet"/>
      <w:lvlText w:val=""/>
      <w:lvlJc w:val="left"/>
      <w:pPr>
        <w:tabs>
          <w:tab w:val="num" w:pos="5760"/>
        </w:tabs>
        <w:ind w:left="5760" w:hanging="360"/>
      </w:pPr>
      <w:rPr>
        <w:rFonts w:ascii="Symbol" w:hAnsi="Symbol" w:hint="default"/>
      </w:rPr>
    </w:lvl>
    <w:lvl w:ilvl="8" w:tplc="BFB61F9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0360B21"/>
    <w:multiLevelType w:val="hybridMultilevel"/>
    <w:tmpl w:val="3BA6CE8C"/>
    <w:lvl w:ilvl="0" w:tplc="5480469A">
      <w:start w:val="1"/>
      <w:numFmt w:val="bullet"/>
      <w:lvlText w:val=""/>
      <w:lvlPicBulletId w:val="5"/>
      <w:lvlJc w:val="left"/>
      <w:pPr>
        <w:tabs>
          <w:tab w:val="num" w:pos="720"/>
        </w:tabs>
        <w:ind w:left="720" w:hanging="360"/>
      </w:pPr>
      <w:rPr>
        <w:rFonts w:ascii="Symbol" w:hAnsi="Symbol" w:hint="default"/>
      </w:rPr>
    </w:lvl>
    <w:lvl w:ilvl="1" w:tplc="178A4BD2">
      <w:start w:val="1"/>
      <w:numFmt w:val="bullet"/>
      <w:lvlText w:val=""/>
      <w:lvlJc w:val="left"/>
      <w:pPr>
        <w:tabs>
          <w:tab w:val="num" w:pos="1440"/>
        </w:tabs>
        <w:ind w:left="1440" w:hanging="360"/>
      </w:pPr>
      <w:rPr>
        <w:rFonts w:ascii="Symbol" w:hAnsi="Symbol" w:hint="default"/>
      </w:rPr>
    </w:lvl>
    <w:lvl w:ilvl="2" w:tplc="12E67638" w:tentative="1">
      <w:start w:val="1"/>
      <w:numFmt w:val="bullet"/>
      <w:lvlText w:val=""/>
      <w:lvlJc w:val="left"/>
      <w:pPr>
        <w:tabs>
          <w:tab w:val="num" w:pos="2160"/>
        </w:tabs>
        <w:ind w:left="2160" w:hanging="360"/>
      </w:pPr>
      <w:rPr>
        <w:rFonts w:ascii="Symbol" w:hAnsi="Symbol" w:hint="default"/>
      </w:rPr>
    </w:lvl>
    <w:lvl w:ilvl="3" w:tplc="E7D21CB8" w:tentative="1">
      <w:start w:val="1"/>
      <w:numFmt w:val="bullet"/>
      <w:lvlText w:val=""/>
      <w:lvlJc w:val="left"/>
      <w:pPr>
        <w:tabs>
          <w:tab w:val="num" w:pos="2880"/>
        </w:tabs>
        <w:ind w:left="2880" w:hanging="360"/>
      </w:pPr>
      <w:rPr>
        <w:rFonts w:ascii="Symbol" w:hAnsi="Symbol" w:hint="default"/>
      </w:rPr>
    </w:lvl>
    <w:lvl w:ilvl="4" w:tplc="11483672" w:tentative="1">
      <w:start w:val="1"/>
      <w:numFmt w:val="bullet"/>
      <w:lvlText w:val=""/>
      <w:lvlJc w:val="left"/>
      <w:pPr>
        <w:tabs>
          <w:tab w:val="num" w:pos="3600"/>
        </w:tabs>
        <w:ind w:left="3600" w:hanging="360"/>
      </w:pPr>
      <w:rPr>
        <w:rFonts w:ascii="Symbol" w:hAnsi="Symbol" w:hint="default"/>
      </w:rPr>
    </w:lvl>
    <w:lvl w:ilvl="5" w:tplc="FA7AA3B6" w:tentative="1">
      <w:start w:val="1"/>
      <w:numFmt w:val="bullet"/>
      <w:lvlText w:val=""/>
      <w:lvlJc w:val="left"/>
      <w:pPr>
        <w:tabs>
          <w:tab w:val="num" w:pos="4320"/>
        </w:tabs>
        <w:ind w:left="4320" w:hanging="360"/>
      </w:pPr>
      <w:rPr>
        <w:rFonts w:ascii="Symbol" w:hAnsi="Symbol" w:hint="default"/>
      </w:rPr>
    </w:lvl>
    <w:lvl w:ilvl="6" w:tplc="1B0AC35A" w:tentative="1">
      <w:start w:val="1"/>
      <w:numFmt w:val="bullet"/>
      <w:lvlText w:val=""/>
      <w:lvlJc w:val="left"/>
      <w:pPr>
        <w:tabs>
          <w:tab w:val="num" w:pos="5040"/>
        </w:tabs>
        <w:ind w:left="5040" w:hanging="360"/>
      </w:pPr>
      <w:rPr>
        <w:rFonts w:ascii="Symbol" w:hAnsi="Symbol" w:hint="default"/>
      </w:rPr>
    </w:lvl>
    <w:lvl w:ilvl="7" w:tplc="D2DCD748" w:tentative="1">
      <w:start w:val="1"/>
      <w:numFmt w:val="bullet"/>
      <w:lvlText w:val=""/>
      <w:lvlJc w:val="left"/>
      <w:pPr>
        <w:tabs>
          <w:tab w:val="num" w:pos="5760"/>
        </w:tabs>
        <w:ind w:left="5760" w:hanging="360"/>
      </w:pPr>
      <w:rPr>
        <w:rFonts w:ascii="Symbol" w:hAnsi="Symbol" w:hint="default"/>
      </w:rPr>
    </w:lvl>
    <w:lvl w:ilvl="8" w:tplc="78364C3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2F45304"/>
    <w:multiLevelType w:val="hybridMultilevel"/>
    <w:tmpl w:val="EBDCDB8E"/>
    <w:lvl w:ilvl="0" w:tplc="58788FA0">
      <w:start w:val="1"/>
      <w:numFmt w:val="bullet"/>
      <w:lvlText w:val=""/>
      <w:lvlPicBulletId w:val="2"/>
      <w:lvlJc w:val="left"/>
      <w:pPr>
        <w:tabs>
          <w:tab w:val="num" w:pos="720"/>
        </w:tabs>
        <w:ind w:left="720" w:hanging="360"/>
      </w:pPr>
      <w:rPr>
        <w:rFonts w:ascii="Symbol" w:hAnsi="Symbol" w:hint="default"/>
      </w:rPr>
    </w:lvl>
    <w:lvl w:ilvl="1" w:tplc="7CA42580" w:tentative="1">
      <w:start w:val="1"/>
      <w:numFmt w:val="bullet"/>
      <w:lvlText w:val=""/>
      <w:lvlJc w:val="left"/>
      <w:pPr>
        <w:tabs>
          <w:tab w:val="num" w:pos="1440"/>
        </w:tabs>
        <w:ind w:left="1440" w:hanging="360"/>
      </w:pPr>
      <w:rPr>
        <w:rFonts w:ascii="Symbol" w:hAnsi="Symbol" w:hint="default"/>
      </w:rPr>
    </w:lvl>
    <w:lvl w:ilvl="2" w:tplc="1CA0975E" w:tentative="1">
      <w:start w:val="1"/>
      <w:numFmt w:val="bullet"/>
      <w:lvlText w:val=""/>
      <w:lvlJc w:val="left"/>
      <w:pPr>
        <w:tabs>
          <w:tab w:val="num" w:pos="2160"/>
        </w:tabs>
        <w:ind w:left="2160" w:hanging="360"/>
      </w:pPr>
      <w:rPr>
        <w:rFonts w:ascii="Symbol" w:hAnsi="Symbol" w:hint="default"/>
      </w:rPr>
    </w:lvl>
    <w:lvl w:ilvl="3" w:tplc="7E3E8978" w:tentative="1">
      <w:start w:val="1"/>
      <w:numFmt w:val="bullet"/>
      <w:lvlText w:val=""/>
      <w:lvlJc w:val="left"/>
      <w:pPr>
        <w:tabs>
          <w:tab w:val="num" w:pos="2880"/>
        </w:tabs>
        <w:ind w:left="2880" w:hanging="360"/>
      </w:pPr>
      <w:rPr>
        <w:rFonts w:ascii="Symbol" w:hAnsi="Symbol" w:hint="default"/>
      </w:rPr>
    </w:lvl>
    <w:lvl w:ilvl="4" w:tplc="32401696" w:tentative="1">
      <w:start w:val="1"/>
      <w:numFmt w:val="bullet"/>
      <w:lvlText w:val=""/>
      <w:lvlJc w:val="left"/>
      <w:pPr>
        <w:tabs>
          <w:tab w:val="num" w:pos="3600"/>
        </w:tabs>
        <w:ind w:left="3600" w:hanging="360"/>
      </w:pPr>
      <w:rPr>
        <w:rFonts w:ascii="Symbol" w:hAnsi="Symbol" w:hint="default"/>
      </w:rPr>
    </w:lvl>
    <w:lvl w:ilvl="5" w:tplc="FD0EC3B0" w:tentative="1">
      <w:start w:val="1"/>
      <w:numFmt w:val="bullet"/>
      <w:lvlText w:val=""/>
      <w:lvlJc w:val="left"/>
      <w:pPr>
        <w:tabs>
          <w:tab w:val="num" w:pos="4320"/>
        </w:tabs>
        <w:ind w:left="4320" w:hanging="360"/>
      </w:pPr>
      <w:rPr>
        <w:rFonts w:ascii="Symbol" w:hAnsi="Symbol" w:hint="default"/>
      </w:rPr>
    </w:lvl>
    <w:lvl w:ilvl="6" w:tplc="DAA44A54" w:tentative="1">
      <w:start w:val="1"/>
      <w:numFmt w:val="bullet"/>
      <w:lvlText w:val=""/>
      <w:lvlJc w:val="left"/>
      <w:pPr>
        <w:tabs>
          <w:tab w:val="num" w:pos="5040"/>
        </w:tabs>
        <w:ind w:left="5040" w:hanging="360"/>
      </w:pPr>
      <w:rPr>
        <w:rFonts w:ascii="Symbol" w:hAnsi="Symbol" w:hint="default"/>
      </w:rPr>
    </w:lvl>
    <w:lvl w:ilvl="7" w:tplc="DD0CB2E8" w:tentative="1">
      <w:start w:val="1"/>
      <w:numFmt w:val="bullet"/>
      <w:lvlText w:val=""/>
      <w:lvlJc w:val="left"/>
      <w:pPr>
        <w:tabs>
          <w:tab w:val="num" w:pos="5760"/>
        </w:tabs>
        <w:ind w:left="5760" w:hanging="360"/>
      </w:pPr>
      <w:rPr>
        <w:rFonts w:ascii="Symbol" w:hAnsi="Symbol" w:hint="default"/>
      </w:rPr>
    </w:lvl>
    <w:lvl w:ilvl="8" w:tplc="001A56B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4"/>
  </w:num>
  <w:num w:numId="3">
    <w:abstractNumId w:val="10"/>
  </w:num>
  <w:num w:numId="4">
    <w:abstractNumId w:val="1"/>
  </w:num>
  <w:num w:numId="5">
    <w:abstractNumId w:val="11"/>
  </w:num>
  <w:num w:numId="6">
    <w:abstractNumId w:val="14"/>
  </w:num>
  <w:num w:numId="7">
    <w:abstractNumId w:val="12"/>
  </w:num>
  <w:num w:numId="8">
    <w:abstractNumId w:val="2"/>
  </w:num>
  <w:num w:numId="9">
    <w:abstractNumId w:val="7"/>
  </w:num>
  <w:num w:numId="10">
    <w:abstractNumId w:val="13"/>
  </w:num>
  <w:num w:numId="11">
    <w:abstractNumId w:val="6"/>
  </w:num>
  <w:num w:numId="12">
    <w:abstractNumId w:val="8"/>
  </w:num>
  <w:num w:numId="13">
    <w:abstractNumId w:val="0"/>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495"/>
    <w:rsid w:val="00152E7E"/>
    <w:rsid w:val="001A5A72"/>
    <w:rsid w:val="002C7BA3"/>
    <w:rsid w:val="0033120F"/>
    <w:rsid w:val="003A15A9"/>
    <w:rsid w:val="0045751C"/>
    <w:rsid w:val="004B3EDC"/>
    <w:rsid w:val="005B67F0"/>
    <w:rsid w:val="005F4352"/>
    <w:rsid w:val="00686F3C"/>
    <w:rsid w:val="006B68E2"/>
    <w:rsid w:val="006F2C05"/>
    <w:rsid w:val="00752000"/>
    <w:rsid w:val="007F32DB"/>
    <w:rsid w:val="00851B0B"/>
    <w:rsid w:val="008B1FFA"/>
    <w:rsid w:val="009D33DB"/>
    <w:rsid w:val="00A22504"/>
    <w:rsid w:val="00AF4C3F"/>
    <w:rsid w:val="00B26495"/>
    <w:rsid w:val="00C711CC"/>
    <w:rsid w:val="00CF7170"/>
    <w:rsid w:val="00D11CA0"/>
    <w:rsid w:val="00F5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03030"/>
  <w15:chartTrackingRefBased/>
  <w15:docId w15:val="{486B6E31-C9EB-46C0-BEEE-3E8D9F0D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C3F"/>
  </w:style>
  <w:style w:type="paragraph" w:styleId="Footer">
    <w:name w:val="footer"/>
    <w:basedOn w:val="Normal"/>
    <w:link w:val="FooterChar"/>
    <w:uiPriority w:val="99"/>
    <w:unhideWhenUsed/>
    <w:rsid w:val="00AF4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C3F"/>
  </w:style>
  <w:style w:type="paragraph" w:styleId="ListParagraph">
    <w:name w:val="List Paragraph"/>
    <w:basedOn w:val="Normal"/>
    <w:uiPriority w:val="34"/>
    <w:qFormat/>
    <w:rsid w:val="00C711CC"/>
    <w:pPr>
      <w:ind w:left="720"/>
      <w:contextualSpacing/>
    </w:pPr>
  </w:style>
  <w:style w:type="paragraph" w:styleId="NoSpacing">
    <w:name w:val="No Spacing"/>
    <w:uiPriority w:val="1"/>
    <w:qFormat/>
    <w:rsid w:val="0033120F"/>
    <w:pPr>
      <w:spacing w:after="0" w:line="240" w:lineRule="auto"/>
    </w:pPr>
  </w:style>
  <w:style w:type="table" w:styleId="TableGrid">
    <w:name w:val="Table Grid"/>
    <w:basedOn w:val="TableNormal"/>
    <w:uiPriority w:val="39"/>
    <w:rsid w:val="00752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gi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Sanders</dc:creator>
  <cp:keywords/>
  <dc:description/>
  <cp:lastModifiedBy>Aimee Tysarczyk</cp:lastModifiedBy>
  <cp:revision>2</cp:revision>
  <dcterms:created xsi:type="dcterms:W3CDTF">2022-02-25T21:44:00Z</dcterms:created>
  <dcterms:modified xsi:type="dcterms:W3CDTF">2022-02-25T21:44:00Z</dcterms:modified>
</cp:coreProperties>
</file>